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F06" w:rsidRDefault="000E2167" w:rsidP="00993248">
      <w:pPr>
        <w:jc w:val="both"/>
        <w:rPr>
          <w:b/>
          <w:sz w:val="28"/>
          <w:szCs w:val="28"/>
          <w:lang w:val="pt-PT"/>
        </w:rPr>
      </w:pPr>
      <w:r w:rsidRPr="00993248">
        <w:rPr>
          <w:b/>
          <w:sz w:val="28"/>
          <w:szCs w:val="28"/>
          <w:lang w:val="pt-PT"/>
        </w:rPr>
        <w:t>Introdução</w:t>
      </w:r>
      <w:r w:rsidR="00BB2374" w:rsidRPr="00993248">
        <w:rPr>
          <w:b/>
          <w:sz w:val="28"/>
          <w:szCs w:val="28"/>
          <w:lang w:val="pt-PT"/>
        </w:rPr>
        <w:t>:</w:t>
      </w:r>
    </w:p>
    <w:p w:rsidR="00122F06" w:rsidRDefault="00122F06" w:rsidP="00993248">
      <w:pPr>
        <w:jc w:val="both"/>
        <w:rPr>
          <w:b/>
          <w:sz w:val="28"/>
          <w:szCs w:val="28"/>
          <w:lang w:val="pt-PT"/>
        </w:rPr>
      </w:pPr>
    </w:p>
    <w:p w:rsidR="00BB2374" w:rsidRDefault="00BB2374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 A Guiné-Bissau sendo um Pais pequeno </w:t>
      </w:r>
      <w:r w:rsidR="00122F06">
        <w:rPr>
          <w:sz w:val="28"/>
          <w:szCs w:val="28"/>
          <w:lang w:val="pt-PT"/>
        </w:rPr>
        <w:t>com uma superfície de 36.125 Km²</w:t>
      </w:r>
      <w:r w:rsidRPr="00993248">
        <w:rPr>
          <w:sz w:val="28"/>
          <w:szCs w:val="28"/>
          <w:lang w:val="pt-PT"/>
        </w:rPr>
        <w:t xml:space="preserve"> e uma População que segundo o </w:t>
      </w:r>
      <w:r w:rsidR="00956789">
        <w:rPr>
          <w:rFonts w:cstheme="minorHAnsi"/>
          <w:sz w:val="28"/>
          <w:szCs w:val="28"/>
          <w:lang w:val="pt-PT"/>
        </w:rPr>
        <w:t>ú</w:t>
      </w:r>
      <w:r w:rsidRPr="00993248">
        <w:rPr>
          <w:sz w:val="28"/>
          <w:szCs w:val="28"/>
          <w:lang w:val="pt-PT"/>
        </w:rPr>
        <w:t>ltimo censo ronda 1.6 Milhões de Habitantes, situado na Costa ocidental da africa. A antiga Colonia Portuguesa que conquistou a sua independência em 1973 e reconhecida por Portugal um ano mais tarde, resultado de uma longa Luta armada que durou mais de Onze anos.</w:t>
      </w:r>
    </w:p>
    <w:p w:rsidR="00EB056E" w:rsidRDefault="00EB056E" w:rsidP="00993248">
      <w:pPr>
        <w:jc w:val="both"/>
        <w:rPr>
          <w:color w:val="FF0000"/>
          <w:sz w:val="28"/>
          <w:szCs w:val="28"/>
          <w:lang w:val="pt-PT"/>
        </w:rPr>
      </w:pPr>
    </w:p>
    <w:p w:rsidR="006A56C3" w:rsidRPr="00EB056E" w:rsidRDefault="006A56C3" w:rsidP="00993248">
      <w:pPr>
        <w:jc w:val="both"/>
        <w:rPr>
          <w:color w:val="FF0000"/>
          <w:sz w:val="28"/>
          <w:szCs w:val="28"/>
          <w:lang w:val="pt-PT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760720" cy="4076065"/>
            <wp:effectExtent l="0" t="0" r="0" b="635"/>
            <wp:docPr id="6" name="Imagem 1" descr="C:\Documents and Settings\Administrator\My Documents\MACAAMI2000-Junh2012\OPSCAAMI2000-2012\MAPCAAMIGB2012\Carte Administrative Guinée Bissau Secteur Population  avec mines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ACAAMI2000-Junh2012\OPSCAAMI2000-2012\MAPCAAMIGB2012\Carte Administrative Guinée Bissau Secteur Population  avec mines A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74" w:rsidRPr="00993248" w:rsidRDefault="005550F2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pa</w:t>
      </w:r>
      <w:r w:rsidRPr="00993248">
        <w:rPr>
          <w:rFonts w:cstheme="minorHAnsi"/>
          <w:sz w:val="28"/>
          <w:szCs w:val="28"/>
          <w:lang w:val="pt-PT"/>
        </w:rPr>
        <w:t>í</w:t>
      </w:r>
      <w:r w:rsidR="00BB2374" w:rsidRPr="00993248">
        <w:rPr>
          <w:sz w:val="28"/>
          <w:szCs w:val="28"/>
          <w:lang w:val="pt-PT"/>
        </w:rPr>
        <w:t>s pertence ao grupo dos mais pobres do mundo, mas com um forte potencial Agrário e haliêutico sem contar com alguns minérios que poderão ser explorados no futuro.</w:t>
      </w:r>
    </w:p>
    <w:p w:rsidR="00BB2374" w:rsidRPr="00F9414B" w:rsidRDefault="00F9414B" w:rsidP="00F9414B">
      <w:pPr>
        <w:ind w:left="360"/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I.</w:t>
      </w:r>
      <w:r w:rsidR="00BB2374" w:rsidRPr="00F9414B">
        <w:rPr>
          <w:b/>
          <w:sz w:val="28"/>
          <w:szCs w:val="28"/>
          <w:lang w:val="pt-PT"/>
        </w:rPr>
        <w:t>Origem da problemática das Minas e Restos de Explosivos de Guerra (REG)</w:t>
      </w:r>
    </w:p>
    <w:p w:rsidR="00BB2374" w:rsidRPr="00993248" w:rsidRDefault="005550F2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A Guiné-Bissau conheceu ao longo da sua historia recente </w:t>
      </w:r>
      <w:r w:rsidR="00BB2374" w:rsidRPr="00993248">
        <w:rPr>
          <w:sz w:val="28"/>
          <w:szCs w:val="28"/>
          <w:lang w:val="pt-PT"/>
        </w:rPr>
        <w:t xml:space="preserve"> alguns conflitos e G</w:t>
      </w:r>
      <w:r w:rsidRPr="00993248">
        <w:rPr>
          <w:sz w:val="28"/>
          <w:szCs w:val="28"/>
          <w:lang w:val="pt-PT"/>
        </w:rPr>
        <w:t xml:space="preserve">uerras </w:t>
      </w:r>
      <w:r w:rsidR="00BB2374" w:rsidRPr="00993248">
        <w:rPr>
          <w:sz w:val="28"/>
          <w:szCs w:val="28"/>
          <w:lang w:val="pt-PT"/>
        </w:rPr>
        <w:t>sem contar com as guerras da resistência dos nossos antepassados contra a dominação colonial e a escravatura.</w:t>
      </w:r>
    </w:p>
    <w:p w:rsidR="00BB2374" w:rsidRPr="00993248" w:rsidRDefault="00BB2374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lastRenderedPageBreak/>
        <w:t xml:space="preserve">A origem das minas começou com a Luta Armada de libertação Nacional </w:t>
      </w:r>
      <w:r w:rsidR="001D577F">
        <w:rPr>
          <w:sz w:val="28"/>
          <w:szCs w:val="28"/>
          <w:lang w:val="pt-PT"/>
        </w:rPr>
        <w:t xml:space="preserve">          </w:t>
      </w:r>
      <w:r w:rsidRPr="00993248">
        <w:rPr>
          <w:sz w:val="28"/>
          <w:szCs w:val="28"/>
          <w:lang w:val="pt-PT"/>
        </w:rPr>
        <w:t xml:space="preserve"> </w:t>
      </w:r>
      <w:r w:rsidR="001D577F">
        <w:rPr>
          <w:sz w:val="28"/>
          <w:szCs w:val="28"/>
          <w:lang w:val="pt-PT"/>
        </w:rPr>
        <w:t>(1963-1974), entre as forç</w:t>
      </w:r>
      <w:r w:rsidRPr="00993248">
        <w:rPr>
          <w:sz w:val="28"/>
          <w:szCs w:val="28"/>
          <w:lang w:val="pt-PT"/>
        </w:rPr>
        <w:t xml:space="preserve">as nacionais do PAIGC na altura </w:t>
      </w:r>
      <w:r w:rsidR="00B06F67" w:rsidRPr="00993248">
        <w:rPr>
          <w:sz w:val="28"/>
          <w:szCs w:val="28"/>
          <w:lang w:val="pt-PT"/>
        </w:rPr>
        <w:t>e</w:t>
      </w:r>
      <w:r w:rsidR="001D577F">
        <w:rPr>
          <w:sz w:val="28"/>
          <w:szCs w:val="28"/>
          <w:lang w:val="pt-PT"/>
        </w:rPr>
        <w:t xml:space="preserve"> o poderoso ex</w:t>
      </w:r>
      <w:r w:rsidR="001D577F">
        <w:rPr>
          <w:rFonts w:cstheme="minorHAnsi"/>
          <w:sz w:val="28"/>
          <w:szCs w:val="28"/>
          <w:lang w:val="pt-PT"/>
        </w:rPr>
        <w:t>é</w:t>
      </w:r>
      <w:r w:rsidRPr="00993248">
        <w:rPr>
          <w:sz w:val="28"/>
          <w:szCs w:val="28"/>
          <w:lang w:val="pt-PT"/>
        </w:rPr>
        <w:t xml:space="preserve">rcito </w:t>
      </w:r>
      <w:r w:rsidR="005550F2" w:rsidRPr="00993248">
        <w:rPr>
          <w:sz w:val="28"/>
          <w:szCs w:val="28"/>
          <w:lang w:val="pt-PT"/>
        </w:rPr>
        <w:t>Colonial P</w:t>
      </w:r>
      <w:r w:rsidRPr="00993248">
        <w:rPr>
          <w:sz w:val="28"/>
          <w:szCs w:val="28"/>
          <w:lang w:val="pt-PT"/>
        </w:rPr>
        <w:t>ortuguês.</w:t>
      </w:r>
    </w:p>
    <w:p w:rsidR="00BB2374" w:rsidRPr="00993248" w:rsidRDefault="00BB2374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Ma</w:t>
      </w:r>
      <w:r w:rsidR="002E1448" w:rsidRPr="00993248">
        <w:rPr>
          <w:sz w:val="28"/>
          <w:szCs w:val="28"/>
          <w:lang w:val="pt-PT"/>
        </w:rPr>
        <w:t>is tarde em Junho de 1998, o Pa</w:t>
      </w:r>
      <w:r w:rsidR="002E1448" w:rsidRPr="00993248">
        <w:rPr>
          <w:rFonts w:cstheme="minorHAnsi"/>
          <w:sz w:val="28"/>
          <w:szCs w:val="28"/>
          <w:lang w:val="pt-PT"/>
        </w:rPr>
        <w:t>í</w:t>
      </w:r>
      <w:r w:rsidRPr="00993248">
        <w:rPr>
          <w:sz w:val="28"/>
          <w:szCs w:val="28"/>
          <w:lang w:val="pt-PT"/>
        </w:rPr>
        <w:t>s viu-se mergulhado num Conflito Político-militar que acabou por desembocar numa guerra interurbana que durou cerca de Onze meses e que acabou por envolver militares dos países vizinhos.</w:t>
      </w:r>
    </w:p>
    <w:p w:rsidR="00AE606B" w:rsidRPr="00993248" w:rsidRDefault="00AE606B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A terceira Origem das minas e REG foi o conflito de Casamansa de mais de 20 anos , o</w:t>
      </w:r>
      <w:r w:rsidR="002E1448" w:rsidRPr="00993248">
        <w:rPr>
          <w:sz w:val="28"/>
          <w:szCs w:val="28"/>
          <w:lang w:val="pt-PT"/>
        </w:rPr>
        <w:t>nde o nosso território acabou por</w:t>
      </w:r>
      <w:r w:rsidRPr="00993248">
        <w:rPr>
          <w:sz w:val="28"/>
          <w:szCs w:val="28"/>
          <w:lang w:val="pt-PT"/>
        </w:rPr>
        <w:t xml:space="preserve"> ser palco de muitos confrontos armados e que teve o seu apogeu em março de 2006.</w:t>
      </w:r>
    </w:p>
    <w:p w:rsidR="00547A99" w:rsidRDefault="00B06F6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Mas, </w:t>
      </w:r>
      <w:r w:rsidRPr="00993248">
        <w:rPr>
          <w:rFonts w:cstheme="minorHAnsi"/>
          <w:sz w:val="28"/>
          <w:szCs w:val="28"/>
          <w:lang w:val="pt-PT"/>
        </w:rPr>
        <w:t>é</w:t>
      </w:r>
      <w:r w:rsidR="00AE606B" w:rsidRPr="00993248">
        <w:rPr>
          <w:sz w:val="28"/>
          <w:szCs w:val="28"/>
          <w:lang w:val="pt-PT"/>
        </w:rPr>
        <w:t xml:space="preserve"> importante salientar que, a</w:t>
      </w:r>
      <w:r w:rsidR="002E1448" w:rsidRPr="00993248">
        <w:rPr>
          <w:sz w:val="28"/>
          <w:szCs w:val="28"/>
          <w:lang w:val="pt-PT"/>
        </w:rPr>
        <w:t>s</w:t>
      </w:r>
      <w:r w:rsidR="00AE606B" w:rsidRPr="00993248">
        <w:rPr>
          <w:sz w:val="28"/>
          <w:szCs w:val="28"/>
          <w:lang w:val="pt-PT"/>
        </w:rPr>
        <w:t xml:space="preserve"> </w:t>
      </w:r>
      <w:r w:rsidRPr="00993248">
        <w:rPr>
          <w:sz w:val="28"/>
          <w:szCs w:val="28"/>
          <w:lang w:val="pt-PT"/>
        </w:rPr>
        <w:t>mi</w:t>
      </w:r>
      <w:r w:rsidR="00AE606B" w:rsidRPr="00993248">
        <w:rPr>
          <w:sz w:val="28"/>
          <w:szCs w:val="28"/>
          <w:lang w:val="pt-PT"/>
        </w:rPr>
        <w:t>na</w:t>
      </w:r>
      <w:r w:rsidR="002E1448" w:rsidRPr="00993248">
        <w:rPr>
          <w:sz w:val="28"/>
          <w:szCs w:val="28"/>
          <w:lang w:val="pt-PT"/>
        </w:rPr>
        <w:t>s da  Guerra Colonial afetaram</w:t>
      </w:r>
      <w:r w:rsidR="00AE606B" w:rsidRPr="00993248">
        <w:rPr>
          <w:sz w:val="28"/>
          <w:szCs w:val="28"/>
          <w:lang w:val="pt-PT"/>
        </w:rPr>
        <w:t xml:space="preserve"> principalmente a</w:t>
      </w:r>
      <w:r w:rsidR="002E1448" w:rsidRPr="00993248">
        <w:rPr>
          <w:sz w:val="28"/>
          <w:szCs w:val="28"/>
          <w:lang w:val="pt-PT"/>
        </w:rPr>
        <w:t>s</w:t>
      </w:r>
      <w:r w:rsidR="00AE606B" w:rsidRPr="00993248">
        <w:rPr>
          <w:sz w:val="28"/>
          <w:szCs w:val="28"/>
          <w:lang w:val="pt-PT"/>
        </w:rPr>
        <w:t xml:space="preserve"> zona</w:t>
      </w:r>
      <w:r w:rsidR="002E1448" w:rsidRPr="00993248">
        <w:rPr>
          <w:sz w:val="28"/>
          <w:szCs w:val="28"/>
          <w:lang w:val="pt-PT"/>
        </w:rPr>
        <w:t>s</w:t>
      </w:r>
      <w:r w:rsidR="00AE606B" w:rsidRPr="00993248">
        <w:rPr>
          <w:sz w:val="28"/>
          <w:szCs w:val="28"/>
          <w:lang w:val="pt-PT"/>
        </w:rPr>
        <w:t xml:space="preserve"> </w:t>
      </w:r>
      <w:r w:rsidR="00EB056E">
        <w:rPr>
          <w:sz w:val="28"/>
          <w:szCs w:val="28"/>
          <w:lang w:val="pt-PT"/>
        </w:rPr>
        <w:t>Rurais</w:t>
      </w:r>
      <w:r w:rsidR="00AE606B" w:rsidRPr="00993248">
        <w:rPr>
          <w:sz w:val="28"/>
          <w:szCs w:val="28"/>
          <w:lang w:val="pt-PT"/>
        </w:rPr>
        <w:t xml:space="preserve"> fracamente habitada</w:t>
      </w:r>
      <w:r w:rsidR="002E1448" w:rsidRPr="00993248">
        <w:rPr>
          <w:sz w:val="28"/>
          <w:szCs w:val="28"/>
          <w:lang w:val="pt-PT"/>
        </w:rPr>
        <w:t>s</w:t>
      </w:r>
      <w:r w:rsidR="00AE606B" w:rsidRPr="00993248">
        <w:rPr>
          <w:sz w:val="28"/>
          <w:szCs w:val="28"/>
          <w:lang w:val="pt-PT"/>
        </w:rPr>
        <w:t xml:space="preserve"> e o conflito de Casamansa teve uma fraca contaminação a não ser o acidente provocado por uma mina antitanque que danificou uma viatura de passageiros ferindo mais de uma dezena e com alguns óbitos.</w:t>
      </w:r>
      <w:r w:rsidR="002E1448" w:rsidRPr="00993248">
        <w:rPr>
          <w:sz w:val="28"/>
          <w:szCs w:val="28"/>
          <w:lang w:val="pt-PT"/>
        </w:rPr>
        <w:t xml:space="preserve"> Nesta  zona houve muitos atos de sabotagem e armadilhas montadas par</w:t>
      </w:r>
      <w:r w:rsidR="00122F06">
        <w:rPr>
          <w:sz w:val="28"/>
          <w:szCs w:val="28"/>
          <w:lang w:val="pt-PT"/>
        </w:rPr>
        <w:t>a desencorajar o avanço das forç</w:t>
      </w:r>
      <w:r w:rsidR="002E1448" w:rsidRPr="00993248">
        <w:rPr>
          <w:sz w:val="28"/>
          <w:szCs w:val="28"/>
          <w:lang w:val="pt-PT"/>
        </w:rPr>
        <w:t>as armada</w:t>
      </w:r>
      <w:r w:rsidR="00547A99">
        <w:rPr>
          <w:sz w:val="28"/>
          <w:szCs w:val="28"/>
          <w:lang w:val="pt-PT"/>
        </w:rPr>
        <w:t>s Senegalesas</w:t>
      </w:r>
    </w:p>
    <w:p w:rsidR="004E63A2" w:rsidRDefault="00547A99" w:rsidP="00547A99">
      <w:pPr>
        <w:jc w:val="center"/>
        <w:rPr>
          <w:noProof/>
          <w:sz w:val="28"/>
          <w:szCs w:val="28"/>
          <w:lang w:val="pt-PT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4371975"/>
            <wp:effectExtent l="0" t="0" r="0" b="9525"/>
            <wp:docPr id="7" name="Picture 7" descr="C:\Users\CAMMI\Documents\DCIM\100SSCAM\STA4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MI\Documents\DCIM\100SSCAM\STA415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644" cy="437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6C3" w:rsidRPr="006A56C3" w:rsidRDefault="006A56C3" w:rsidP="00547A99">
      <w:pPr>
        <w:jc w:val="center"/>
        <w:rPr>
          <w:sz w:val="28"/>
          <w:szCs w:val="28"/>
          <w:lang w:val="pt-PT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56300" cy="4467225"/>
            <wp:effectExtent l="0" t="0" r="6350" b="9525"/>
            <wp:docPr id="8" name="Picture 8" descr="C:\Users\CAMMI\Documents\DCIM\100SSCAM\STA4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MI\Documents\DCIM\100SSCAM\STA415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597" cy="449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3E26" w:rsidRPr="004E63A2" w:rsidRDefault="006A56C3" w:rsidP="006A56C3">
      <w:pPr>
        <w:tabs>
          <w:tab w:val="left" w:pos="3270"/>
        </w:tabs>
        <w:jc w:val="both"/>
        <w:rPr>
          <w:color w:val="FF0000"/>
          <w:sz w:val="28"/>
          <w:szCs w:val="28"/>
          <w:lang w:val="pt-PT"/>
        </w:rPr>
      </w:pPr>
      <w:r>
        <w:rPr>
          <w:color w:val="FF0000"/>
          <w:sz w:val="28"/>
          <w:szCs w:val="28"/>
          <w:lang w:val="pt-PT"/>
        </w:rPr>
        <w:tab/>
      </w:r>
    </w:p>
    <w:p w:rsidR="00AE606B" w:rsidRDefault="00AE606B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pior de todos os conflitos foi  o que as vezes chamamos de Guerra Civil de Junho de 1998/1999,  onde a população Guineense esteve totalmente dividida e como consequência a própria cidade de Bissau foi a mais atingida com onze campos minados confirmados dos Dezassete anteriormente suspeitos.</w:t>
      </w:r>
    </w:p>
    <w:p w:rsidR="00AE606B" w:rsidRPr="00993248" w:rsidRDefault="001A1B6C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A situação humanitária era t</w:t>
      </w:r>
      <w:r w:rsidRPr="00993248">
        <w:rPr>
          <w:rFonts w:cstheme="minorHAnsi"/>
          <w:sz w:val="28"/>
          <w:szCs w:val="28"/>
          <w:lang w:val="pt-PT"/>
        </w:rPr>
        <w:t>ã</w:t>
      </w:r>
      <w:r w:rsidR="00AE606B" w:rsidRPr="00993248">
        <w:rPr>
          <w:sz w:val="28"/>
          <w:szCs w:val="28"/>
          <w:lang w:val="pt-PT"/>
        </w:rPr>
        <w:t>o grave, ao ponto de não permitir o retorno da população internamente deslocada</w:t>
      </w:r>
      <w:r w:rsidR="00B62D4D" w:rsidRPr="00993248">
        <w:rPr>
          <w:sz w:val="28"/>
          <w:szCs w:val="28"/>
          <w:lang w:val="pt-PT"/>
        </w:rPr>
        <w:t xml:space="preserve">. </w:t>
      </w:r>
    </w:p>
    <w:p w:rsidR="00B62D4D" w:rsidRPr="00993248" w:rsidRDefault="00B62D4D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Com a ajuda da Força da ECOMOG presente na altura no terreno, e com a missão das Nações Unidas efetuada em Julho de 1999, concluiu-se que uma área de 12 KM</w:t>
      </w:r>
      <w:r w:rsidR="00122F06">
        <w:rPr>
          <w:sz w:val="28"/>
          <w:szCs w:val="28"/>
          <w:lang w:val="pt-PT"/>
        </w:rPr>
        <w:t>²</w:t>
      </w:r>
      <w:r w:rsidRPr="00993248">
        <w:rPr>
          <w:sz w:val="28"/>
          <w:szCs w:val="28"/>
          <w:lang w:val="pt-PT"/>
        </w:rPr>
        <w:t xml:space="preserve"> X 6 KM</w:t>
      </w:r>
      <w:r w:rsidR="00122F06">
        <w:rPr>
          <w:sz w:val="28"/>
          <w:szCs w:val="28"/>
          <w:lang w:val="pt-PT"/>
        </w:rPr>
        <w:t>²</w:t>
      </w:r>
      <w:r w:rsidRPr="00993248">
        <w:rPr>
          <w:sz w:val="28"/>
          <w:szCs w:val="28"/>
          <w:lang w:val="pt-PT"/>
        </w:rPr>
        <w:t xml:space="preserve"> era suspeita, e se estimou uma quantia de cerca de 20.000 minas só em Bissau.</w:t>
      </w:r>
    </w:p>
    <w:p w:rsidR="000E2167" w:rsidRPr="00993248" w:rsidRDefault="000E216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Foi exatamente esta situação que motivou o Governo da Guiné-Bissau a criar uma Comissão </w:t>
      </w:r>
      <w:r w:rsidR="001A1B6C" w:rsidRPr="00993248">
        <w:rPr>
          <w:sz w:val="28"/>
          <w:szCs w:val="28"/>
          <w:lang w:val="pt-PT"/>
        </w:rPr>
        <w:t>Inter</w:t>
      </w:r>
      <w:r w:rsidRPr="00993248">
        <w:rPr>
          <w:sz w:val="28"/>
          <w:szCs w:val="28"/>
          <w:lang w:val="pt-PT"/>
        </w:rPr>
        <w:t>ministerial denominada  CIMMI/GB que mais tarde culminou com a criação do CAAMI/GB.</w:t>
      </w:r>
    </w:p>
    <w:p w:rsidR="000E2167" w:rsidRPr="00993248" w:rsidRDefault="000E216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lastRenderedPageBreak/>
        <w:t>O CAAMI foi criado num momento difícil para o Governo, devido ao empobrecimento da nossa economia causada pela Guerra, não havia um Governo legitimo e havia uma emergência na altura para o inicio das</w:t>
      </w:r>
      <w:r w:rsidR="001A1B6C" w:rsidRPr="00993248">
        <w:rPr>
          <w:sz w:val="28"/>
          <w:szCs w:val="28"/>
          <w:lang w:val="pt-PT"/>
        </w:rPr>
        <w:t xml:space="preserve"> operações de desminagem. Foi a</w:t>
      </w:r>
      <w:r w:rsidR="001A1B6C" w:rsidRPr="00993248">
        <w:rPr>
          <w:rFonts w:cstheme="minorHAnsi"/>
          <w:sz w:val="28"/>
          <w:szCs w:val="28"/>
          <w:lang w:val="pt-PT"/>
        </w:rPr>
        <w:t>í</w:t>
      </w:r>
      <w:r w:rsidRPr="00993248">
        <w:rPr>
          <w:sz w:val="28"/>
          <w:szCs w:val="28"/>
          <w:lang w:val="pt-PT"/>
        </w:rPr>
        <w:t xml:space="preserve"> que o Governo solicitou o apoio das </w:t>
      </w:r>
      <w:r w:rsidR="001A1B6C" w:rsidRPr="00993248">
        <w:rPr>
          <w:sz w:val="28"/>
          <w:szCs w:val="28"/>
          <w:lang w:val="pt-PT"/>
        </w:rPr>
        <w:t>Nações</w:t>
      </w:r>
      <w:r w:rsidRPr="00993248">
        <w:rPr>
          <w:sz w:val="28"/>
          <w:szCs w:val="28"/>
          <w:lang w:val="pt-PT"/>
        </w:rPr>
        <w:t xml:space="preserve"> Unidas e escolheu o PNUD como chefe de fila para uma assistência técnica, financeira e logística, e ao mesmo tempo servir de embaixador junto aos demais parceiros para a mobilização de fundos para o efeito</w:t>
      </w:r>
      <w:r w:rsidR="00C813AC" w:rsidRPr="00993248">
        <w:rPr>
          <w:sz w:val="28"/>
          <w:szCs w:val="28"/>
          <w:lang w:val="pt-PT"/>
        </w:rPr>
        <w:t>.</w:t>
      </w:r>
    </w:p>
    <w:p w:rsidR="00C813AC" w:rsidRPr="00993248" w:rsidRDefault="00C813AC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primeiro documento do projeto entre o PNUD e o Governo foi assinado no dia 5 de Maio de 2000, e o decreto da criação do CAAMI só saiu em Setembro de 2001, embora o CAAMI fisica</w:t>
      </w:r>
      <w:r w:rsidR="001A1B6C" w:rsidRPr="00993248">
        <w:rPr>
          <w:sz w:val="28"/>
          <w:szCs w:val="28"/>
          <w:lang w:val="pt-PT"/>
        </w:rPr>
        <w:t>mente já funcionava desde março de 2001 ap</w:t>
      </w:r>
      <w:r w:rsidR="001A1B6C" w:rsidRPr="00993248">
        <w:rPr>
          <w:rFonts w:cstheme="minorHAnsi"/>
          <w:sz w:val="28"/>
          <w:szCs w:val="28"/>
          <w:lang w:val="pt-PT"/>
        </w:rPr>
        <w:t>ó</w:t>
      </w:r>
      <w:r w:rsidRPr="00993248">
        <w:rPr>
          <w:sz w:val="28"/>
          <w:szCs w:val="28"/>
          <w:lang w:val="pt-PT"/>
        </w:rPr>
        <w:t>s a reunião de Mobilização de fundo</w:t>
      </w:r>
      <w:r w:rsidR="001A1B6C" w:rsidRPr="00993248">
        <w:rPr>
          <w:sz w:val="28"/>
          <w:szCs w:val="28"/>
          <w:lang w:val="pt-PT"/>
        </w:rPr>
        <w:t>s</w:t>
      </w:r>
      <w:r w:rsidRPr="00993248">
        <w:rPr>
          <w:sz w:val="28"/>
          <w:szCs w:val="28"/>
          <w:lang w:val="pt-PT"/>
        </w:rPr>
        <w:t xml:space="preserve"> realizado em Dakar com os Doa</w:t>
      </w:r>
      <w:r w:rsidR="001A1B6C" w:rsidRPr="00993248">
        <w:rPr>
          <w:sz w:val="28"/>
          <w:szCs w:val="28"/>
          <w:lang w:val="pt-PT"/>
        </w:rPr>
        <w:t>dores, uma iniciativa da então Representante R</w:t>
      </w:r>
      <w:r w:rsidRPr="00993248">
        <w:rPr>
          <w:sz w:val="28"/>
          <w:szCs w:val="28"/>
          <w:lang w:val="pt-PT"/>
        </w:rPr>
        <w:t>esident</w:t>
      </w:r>
      <w:r w:rsidR="00122F06">
        <w:rPr>
          <w:sz w:val="28"/>
          <w:szCs w:val="28"/>
          <w:lang w:val="pt-PT"/>
        </w:rPr>
        <w:t>e do PNUD, Srª</w:t>
      </w:r>
      <w:r w:rsidR="00336175" w:rsidRPr="00993248">
        <w:rPr>
          <w:sz w:val="28"/>
          <w:szCs w:val="28"/>
          <w:lang w:val="pt-PT"/>
        </w:rPr>
        <w:t xml:space="preserve"> Philomene Makolo, </w:t>
      </w:r>
      <w:r w:rsidR="001A1B6C" w:rsidRPr="00993248">
        <w:rPr>
          <w:sz w:val="28"/>
          <w:szCs w:val="28"/>
          <w:lang w:val="pt-PT"/>
        </w:rPr>
        <w:t>que contou com a Presença do Sr.</w:t>
      </w:r>
      <w:r w:rsidR="00336175" w:rsidRPr="00993248">
        <w:rPr>
          <w:sz w:val="28"/>
          <w:szCs w:val="28"/>
          <w:lang w:val="pt-PT"/>
        </w:rPr>
        <w:t xml:space="preserve"> Henrique Ganhiot da UNOPS NY.</w:t>
      </w:r>
    </w:p>
    <w:p w:rsidR="00336175" w:rsidRPr="00993248" w:rsidRDefault="00336175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Esta reunião de Dakar foi importante para a vida do CAAMI e da desminagem em geral, porque foram mobilizados primeiros fundos para aquisição de equipamentos e seguro para as ONGs nacionais de desminagem, assim como o fundo para  pagamento de incentivo ao pessoal nacional do CAAMI.</w:t>
      </w:r>
    </w:p>
    <w:p w:rsidR="00B21463" w:rsidRPr="00993248" w:rsidRDefault="00B21463" w:rsidP="00993248">
      <w:pPr>
        <w:jc w:val="both"/>
        <w:rPr>
          <w:sz w:val="28"/>
          <w:szCs w:val="28"/>
          <w:lang w:val="pt-PT"/>
        </w:rPr>
      </w:pPr>
    </w:p>
    <w:p w:rsidR="00B21463" w:rsidRPr="00993248" w:rsidRDefault="00B21463" w:rsidP="00993248">
      <w:pPr>
        <w:jc w:val="both"/>
        <w:rPr>
          <w:sz w:val="28"/>
          <w:szCs w:val="28"/>
          <w:lang w:val="pt-PT"/>
        </w:rPr>
      </w:pPr>
    </w:p>
    <w:p w:rsidR="00A86AC7" w:rsidRPr="00F9414B" w:rsidRDefault="00F9414B" w:rsidP="00F9414B">
      <w:pPr>
        <w:ind w:left="360"/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II.</w:t>
      </w:r>
      <w:r w:rsidR="00C645E7" w:rsidRPr="00F9414B">
        <w:rPr>
          <w:b/>
          <w:sz w:val="28"/>
          <w:szCs w:val="28"/>
          <w:lang w:val="pt-PT"/>
        </w:rPr>
        <w:t>Estratégias</w:t>
      </w:r>
      <w:r w:rsidR="00A86AC7" w:rsidRPr="00F9414B">
        <w:rPr>
          <w:b/>
          <w:sz w:val="28"/>
          <w:szCs w:val="28"/>
          <w:lang w:val="pt-PT"/>
        </w:rPr>
        <w:t xml:space="preserve">  Nacionais</w:t>
      </w:r>
    </w:p>
    <w:p w:rsidR="0050386C" w:rsidRDefault="00A86AC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Com o inicio das operações de desminage</w:t>
      </w:r>
      <w:r w:rsidR="008D3464" w:rsidRPr="00993248">
        <w:rPr>
          <w:sz w:val="28"/>
          <w:szCs w:val="28"/>
          <w:lang w:val="pt-PT"/>
        </w:rPr>
        <w:t>m na altura através da única ONG</w:t>
      </w:r>
      <w:r w:rsidRPr="00993248">
        <w:rPr>
          <w:sz w:val="28"/>
          <w:szCs w:val="28"/>
          <w:lang w:val="pt-PT"/>
        </w:rPr>
        <w:t xml:space="preserve"> existente, que era a Humaid  da falecida Helena de Nac</w:t>
      </w:r>
      <w:r w:rsidR="008D3464" w:rsidRPr="00993248">
        <w:rPr>
          <w:sz w:val="28"/>
          <w:szCs w:val="28"/>
          <w:lang w:val="pt-PT"/>
        </w:rPr>
        <w:t>ionalidade Canadiana, e que depois</w:t>
      </w:r>
      <w:r w:rsidRPr="00993248">
        <w:rPr>
          <w:sz w:val="28"/>
          <w:szCs w:val="28"/>
          <w:lang w:val="pt-PT"/>
        </w:rPr>
        <w:t xml:space="preserve"> </w:t>
      </w:r>
      <w:r w:rsidR="008D3464" w:rsidRPr="00993248">
        <w:rPr>
          <w:sz w:val="28"/>
          <w:szCs w:val="28"/>
          <w:lang w:val="pt-PT"/>
        </w:rPr>
        <w:t>d</w:t>
      </w:r>
      <w:r w:rsidRPr="00993248">
        <w:rPr>
          <w:sz w:val="28"/>
          <w:szCs w:val="28"/>
          <w:lang w:val="pt-PT"/>
        </w:rPr>
        <w:t>a sua morte súbita foi substituído pelo senho</w:t>
      </w:r>
      <w:r w:rsidR="008D3464" w:rsidRPr="00993248">
        <w:rPr>
          <w:sz w:val="28"/>
          <w:szCs w:val="28"/>
          <w:lang w:val="pt-PT"/>
        </w:rPr>
        <w:t>r Embaixador John Blacken, o pa</w:t>
      </w:r>
      <w:r w:rsidR="008D3464" w:rsidRPr="00993248">
        <w:rPr>
          <w:rFonts w:cstheme="minorHAnsi"/>
          <w:sz w:val="28"/>
          <w:szCs w:val="28"/>
          <w:lang w:val="pt-PT"/>
        </w:rPr>
        <w:t>í</w:t>
      </w:r>
      <w:r w:rsidRPr="00993248">
        <w:rPr>
          <w:sz w:val="28"/>
          <w:szCs w:val="28"/>
          <w:lang w:val="pt-PT"/>
        </w:rPr>
        <w:t xml:space="preserve">s carecia de conhecimentos técnicos sólidos e de equipamentos sofisticados. </w:t>
      </w:r>
    </w:p>
    <w:p w:rsidR="0050386C" w:rsidRDefault="0050386C" w:rsidP="00993248">
      <w:pPr>
        <w:jc w:val="both"/>
        <w:rPr>
          <w:sz w:val="28"/>
          <w:szCs w:val="28"/>
          <w:lang w:val="pt-PT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760720" cy="7920990"/>
            <wp:effectExtent l="0" t="0" r="0" b="3810"/>
            <wp:docPr id="1" name="Picture 1" descr="H:\CAAM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CAAMI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87D" w:rsidRPr="00993248" w:rsidRDefault="00A86AC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Mesmo C</w:t>
      </w:r>
      <w:r w:rsidR="00B1287D" w:rsidRPr="00993248">
        <w:rPr>
          <w:sz w:val="28"/>
          <w:szCs w:val="28"/>
          <w:lang w:val="pt-PT"/>
        </w:rPr>
        <w:t>AAMI na sua qualidade de Centro</w:t>
      </w:r>
      <w:r w:rsidRPr="00993248">
        <w:rPr>
          <w:sz w:val="28"/>
          <w:szCs w:val="28"/>
          <w:lang w:val="pt-PT"/>
        </w:rPr>
        <w:t xml:space="preserve"> de </w:t>
      </w:r>
      <w:r w:rsidR="00B1287D" w:rsidRPr="00993248">
        <w:rPr>
          <w:sz w:val="28"/>
          <w:szCs w:val="28"/>
          <w:lang w:val="pt-PT"/>
        </w:rPr>
        <w:t>Coordenação</w:t>
      </w:r>
      <w:r w:rsidRPr="00993248">
        <w:rPr>
          <w:sz w:val="28"/>
          <w:szCs w:val="28"/>
          <w:lang w:val="pt-PT"/>
        </w:rPr>
        <w:t xml:space="preserve"> também tinha conhecimentos limitados. Portanto, não podíamos mandar parar a ONG devido o grand</w:t>
      </w:r>
      <w:r w:rsidR="008D3464" w:rsidRPr="00993248">
        <w:rPr>
          <w:sz w:val="28"/>
          <w:szCs w:val="28"/>
          <w:lang w:val="pt-PT"/>
        </w:rPr>
        <w:t>e n</w:t>
      </w:r>
      <w:r w:rsidR="008D3464" w:rsidRPr="00993248">
        <w:rPr>
          <w:rFonts w:cstheme="minorHAnsi"/>
          <w:sz w:val="28"/>
          <w:szCs w:val="28"/>
          <w:lang w:val="pt-PT"/>
        </w:rPr>
        <w:t>ú</w:t>
      </w:r>
      <w:r w:rsidRPr="00993248">
        <w:rPr>
          <w:sz w:val="28"/>
          <w:szCs w:val="28"/>
          <w:lang w:val="pt-PT"/>
        </w:rPr>
        <w:t>me</w:t>
      </w:r>
      <w:r w:rsidR="00B1287D" w:rsidRPr="00993248">
        <w:rPr>
          <w:sz w:val="28"/>
          <w:szCs w:val="28"/>
          <w:lang w:val="pt-PT"/>
        </w:rPr>
        <w:t>ro de acidentes que ocorriam na</w:t>
      </w:r>
      <w:r w:rsidRPr="00993248">
        <w:rPr>
          <w:sz w:val="28"/>
          <w:szCs w:val="28"/>
          <w:lang w:val="pt-PT"/>
        </w:rPr>
        <w:t xml:space="preserve">quela altura, mas também não </w:t>
      </w:r>
      <w:r w:rsidRPr="00993248">
        <w:rPr>
          <w:sz w:val="28"/>
          <w:szCs w:val="28"/>
          <w:lang w:val="pt-PT"/>
        </w:rPr>
        <w:lastRenderedPageBreak/>
        <w:t xml:space="preserve">estávamos satisfeitos com o nível dos trabalhos. E neste período tínhamos a grande necessidade de formação e </w:t>
      </w:r>
      <w:r w:rsidR="00B1287D" w:rsidRPr="00993248">
        <w:rPr>
          <w:sz w:val="28"/>
          <w:szCs w:val="28"/>
          <w:lang w:val="pt-PT"/>
        </w:rPr>
        <w:t>intercâmbios com outros programas assim como assistimos muitas reuniões e formações sobre os procedimentos.</w:t>
      </w:r>
    </w:p>
    <w:p w:rsidR="00A86AC7" w:rsidRPr="00993248" w:rsidRDefault="00B1287D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nosso primeiro documento estratégico foi denom</w:t>
      </w:r>
      <w:r w:rsidR="008D3464" w:rsidRPr="00993248">
        <w:rPr>
          <w:sz w:val="28"/>
          <w:szCs w:val="28"/>
          <w:lang w:val="pt-PT"/>
        </w:rPr>
        <w:t>inado de PAAMI 2001-2004, isto porque,</w:t>
      </w:r>
      <w:r w:rsidRPr="00993248">
        <w:rPr>
          <w:sz w:val="28"/>
          <w:szCs w:val="28"/>
          <w:lang w:val="pt-PT"/>
        </w:rPr>
        <w:t xml:space="preserve"> estávamos convictos de que com a equipa de pesquisa nacional formada em Moçambique os onze campos minado</w:t>
      </w:r>
      <w:r w:rsidR="008D3464" w:rsidRPr="00993248">
        <w:rPr>
          <w:sz w:val="28"/>
          <w:szCs w:val="28"/>
          <w:lang w:val="pt-PT"/>
        </w:rPr>
        <w:t>s de Bissau e dois campos em Qu</w:t>
      </w:r>
      <w:r w:rsidR="008D3464" w:rsidRPr="00993248">
        <w:rPr>
          <w:rFonts w:cstheme="minorHAnsi"/>
          <w:sz w:val="28"/>
          <w:szCs w:val="28"/>
          <w:lang w:val="pt-PT"/>
        </w:rPr>
        <w:t>í</w:t>
      </w:r>
      <w:r w:rsidRPr="00993248">
        <w:rPr>
          <w:sz w:val="28"/>
          <w:szCs w:val="28"/>
          <w:lang w:val="pt-PT"/>
        </w:rPr>
        <w:t>nara seriam concluídos ate ao final de 2004, mas falhamos visto que nã</w:t>
      </w:r>
      <w:r w:rsidR="008D3464" w:rsidRPr="00993248">
        <w:rPr>
          <w:sz w:val="28"/>
          <w:szCs w:val="28"/>
          <w:lang w:val="pt-PT"/>
        </w:rPr>
        <w:t>o conhecíamos a real situação da</w:t>
      </w:r>
      <w:r w:rsidRPr="00993248">
        <w:rPr>
          <w:sz w:val="28"/>
          <w:szCs w:val="28"/>
          <w:lang w:val="pt-PT"/>
        </w:rPr>
        <w:t xml:space="preserve"> contaminação na cidade de Bissau, e paral em disso encontramo</w:t>
      </w:r>
      <w:r w:rsidR="008D3464" w:rsidRPr="00993248">
        <w:rPr>
          <w:sz w:val="28"/>
          <w:szCs w:val="28"/>
          <w:lang w:val="pt-PT"/>
        </w:rPr>
        <w:t>s vários engenhos explosivos e restos de explosivos de g</w:t>
      </w:r>
      <w:r w:rsidRPr="00993248">
        <w:rPr>
          <w:sz w:val="28"/>
          <w:szCs w:val="28"/>
          <w:lang w:val="pt-PT"/>
        </w:rPr>
        <w:t>uerra noa arredores de Bissau que precisavam de pessoas qualificadas  para as suas destruições.</w:t>
      </w:r>
      <w:r w:rsidR="00A86AC7" w:rsidRPr="00993248">
        <w:rPr>
          <w:sz w:val="28"/>
          <w:szCs w:val="28"/>
          <w:lang w:val="pt-PT"/>
        </w:rPr>
        <w:t xml:space="preserve"> </w:t>
      </w:r>
    </w:p>
    <w:p w:rsidR="00B1287D" w:rsidRPr="00993248" w:rsidRDefault="00B1287D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Em 2003 com entrada em </w:t>
      </w:r>
      <w:r w:rsidR="005B4596" w:rsidRPr="00993248">
        <w:rPr>
          <w:sz w:val="28"/>
          <w:szCs w:val="28"/>
          <w:lang w:val="pt-PT"/>
        </w:rPr>
        <w:t>ação</w:t>
      </w:r>
      <w:r w:rsidRPr="00993248">
        <w:rPr>
          <w:sz w:val="28"/>
          <w:szCs w:val="28"/>
          <w:lang w:val="pt-PT"/>
        </w:rPr>
        <w:t xml:space="preserve"> da segunda ONG Nacional Lutcam as coisas começaram a melhorar, isto porque se criou uma confiança </w:t>
      </w:r>
      <w:r w:rsidR="005B4596" w:rsidRPr="00993248">
        <w:rPr>
          <w:sz w:val="28"/>
          <w:szCs w:val="28"/>
          <w:lang w:val="pt-PT"/>
        </w:rPr>
        <w:t>mutua entre os ex-Soldados da forç</w:t>
      </w:r>
      <w:r w:rsidRPr="00993248">
        <w:rPr>
          <w:sz w:val="28"/>
          <w:szCs w:val="28"/>
          <w:lang w:val="pt-PT"/>
        </w:rPr>
        <w:t>a Governamental e os ex-Soldados da Junta Militar, e rapidamente os lugares minados de Bissau co</w:t>
      </w:r>
      <w:r w:rsidR="008D3464" w:rsidRPr="00993248">
        <w:rPr>
          <w:sz w:val="28"/>
          <w:szCs w:val="28"/>
          <w:lang w:val="pt-PT"/>
        </w:rPr>
        <w:t>meçaram a ser descobertos e o n</w:t>
      </w:r>
      <w:r w:rsidR="008D3464" w:rsidRPr="00993248">
        <w:rPr>
          <w:rFonts w:cstheme="minorHAnsi"/>
          <w:sz w:val="28"/>
          <w:szCs w:val="28"/>
          <w:lang w:val="pt-PT"/>
        </w:rPr>
        <w:t>ú</w:t>
      </w:r>
      <w:r w:rsidRPr="00993248">
        <w:rPr>
          <w:sz w:val="28"/>
          <w:szCs w:val="28"/>
          <w:lang w:val="pt-PT"/>
        </w:rPr>
        <w:t>mero dos acidentes de minas diminuíam consideravelmente</w:t>
      </w:r>
      <w:r w:rsidR="005B4596" w:rsidRPr="00993248">
        <w:rPr>
          <w:sz w:val="28"/>
          <w:szCs w:val="28"/>
          <w:lang w:val="pt-PT"/>
        </w:rPr>
        <w:t>.</w:t>
      </w:r>
    </w:p>
    <w:p w:rsidR="008D3464" w:rsidRPr="00993248" w:rsidRDefault="008D3464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O apoio dos </w:t>
      </w:r>
      <w:r w:rsidR="000F41E1" w:rsidRPr="00993248">
        <w:rPr>
          <w:sz w:val="28"/>
          <w:szCs w:val="28"/>
          <w:lang w:val="pt-PT"/>
        </w:rPr>
        <w:t>Técnicos</w:t>
      </w:r>
      <w:r w:rsidRPr="00993248">
        <w:rPr>
          <w:sz w:val="28"/>
          <w:szCs w:val="28"/>
          <w:lang w:val="pt-PT"/>
        </w:rPr>
        <w:t xml:space="preserve"> </w:t>
      </w:r>
      <w:r w:rsidR="000F41E1" w:rsidRPr="00993248">
        <w:rPr>
          <w:sz w:val="28"/>
          <w:szCs w:val="28"/>
          <w:lang w:val="pt-PT"/>
        </w:rPr>
        <w:t>Moçambicanos</w:t>
      </w:r>
      <w:r w:rsidRPr="00993248">
        <w:rPr>
          <w:sz w:val="28"/>
          <w:szCs w:val="28"/>
          <w:lang w:val="pt-PT"/>
        </w:rPr>
        <w:t xml:space="preserve"> do PAD foram muitíssimo importantes para o progresso da desminagem da nossa terra, isto e no quadro da nossa </w:t>
      </w:r>
      <w:r w:rsidR="000F41E1" w:rsidRPr="00993248">
        <w:rPr>
          <w:sz w:val="28"/>
          <w:szCs w:val="28"/>
          <w:lang w:val="pt-PT"/>
        </w:rPr>
        <w:t>Cooperação</w:t>
      </w:r>
      <w:r w:rsidRPr="00993248">
        <w:rPr>
          <w:sz w:val="28"/>
          <w:szCs w:val="28"/>
          <w:lang w:val="pt-PT"/>
        </w:rPr>
        <w:t xml:space="preserve"> Sul-Sul apoiada pelo PNUD. Muito dos nossos </w:t>
      </w:r>
      <w:r w:rsidR="000F41E1" w:rsidRPr="00993248">
        <w:rPr>
          <w:sz w:val="28"/>
          <w:szCs w:val="28"/>
          <w:lang w:val="pt-PT"/>
        </w:rPr>
        <w:t>Técnicos</w:t>
      </w:r>
      <w:r w:rsidRPr="00993248">
        <w:rPr>
          <w:sz w:val="28"/>
          <w:szCs w:val="28"/>
          <w:lang w:val="pt-PT"/>
        </w:rPr>
        <w:t xml:space="preserve"> do CAAMI e das Duas ONGs nacionais de desminagem passaram pelos campos de treinamento em </w:t>
      </w:r>
      <w:r w:rsidR="000F41E1" w:rsidRPr="00993248">
        <w:rPr>
          <w:sz w:val="28"/>
          <w:szCs w:val="28"/>
          <w:lang w:val="pt-PT"/>
        </w:rPr>
        <w:t>moçambique</w:t>
      </w:r>
      <w:r w:rsidRPr="00993248">
        <w:rPr>
          <w:sz w:val="28"/>
          <w:szCs w:val="28"/>
          <w:lang w:val="pt-PT"/>
        </w:rPr>
        <w:t xml:space="preserve">, e vários Instrutores </w:t>
      </w:r>
      <w:r w:rsidR="000F41E1" w:rsidRPr="00993248">
        <w:rPr>
          <w:sz w:val="28"/>
          <w:szCs w:val="28"/>
          <w:lang w:val="pt-PT"/>
        </w:rPr>
        <w:t>Moçambicanos estiveram c</w:t>
      </w:r>
      <w:r w:rsidR="000F41E1" w:rsidRPr="00993248">
        <w:rPr>
          <w:rFonts w:cstheme="minorHAnsi"/>
          <w:sz w:val="28"/>
          <w:szCs w:val="28"/>
          <w:lang w:val="pt-PT"/>
        </w:rPr>
        <w:t>á</w:t>
      </w:r>
      <w:r w:rsidRPr="00993248">
        <w:rPr>
          <w:sz w:val="28"/>
          <w:szCs w:val="28"/>
          <w:lang w:val="pt-PT"/>
        </w:rPr>
        <w:t xml:space="preserve"> </w:t>
      </w:r>
      <w:r w:rsidR="000F41E1" w:rsidRPr="00993248">
        <w:rPr>
          <w:sz w:val="28"/>
          <w:szCs w:val="28"/>
          <w:lang w:val="pt-PT"/>
        </w:rPr>
        <w:t>no Pa</w:t>
      </w:r>
      <w:r w:rsidR="000F41E1" w:rsidRPr="00993248">
        <w:rPr>
          <w:rFonts w:cstheme="minorHAnsi"/>
          <w:sz w:val="28"/>
          <w:szCs w:val="28"/>
          <w:lang w:val="pt-PT"/>
        </w:rPr>
        <w:t>í</w:t>
      </w:r>
      <w:r w:rsidRPr="00993248">
        <w:rPr>
          <w:sz w:val="28"/>
          <w:szCs w:val="28"/>
          <w:lang w:val="pt-PT"/>
        </w:rPr>
        <w:t xml:space="preserve">s na formação dos Sapadores, pesquisadores, </w:t>
      </w:r>
      <w:r w:rsidR="000F41E1" w:rsidRPr="00993248">
        <w:rPr>
          <w:sz w:val="28"/>
          <w:szCs w:val="28"/>
          <w:lang w:val="pt-PT"/>
        </w:rPr>
        <w:t>Paramédicos</w:t>
      </w:r>
      <w:r w:rsidRPr="00993248">
        <w:rPr>
          <w:sz w:val="28"/>
          <w:szCs w:val="28"/>
          <w:lang w:val="pt-PT"/>
        </w:rPr>
        <w:t xml:space="preserve"> , EODs de diferentes níveis, assim como na apren</w:t>
      </w:r>
      <w:r w:rsidR="000F41E1" w:rsidRPr="00993248">
        <w:rPr>
          <w:sz w:val="28"/>
          <w:szCs w:val="28"/>
          <w:lang w:val="pt-PT"/>
        </w:rPr>
        <w:t>dizagem do uso e teste dos dete</w:t>
      </w:r>
      <w:r w:rsidRPr="00993248">
        <w:rPr>
          <w:sz w:val="28"/>
          <w:szCs w:val="28"/>
          <w:lang w:val="pt-PT"/>
        </w:rPr>
        <w:t>tores de minas</w:t>
      </w:r>
      <w:r w:rsidR="00726873" w:rsidRPr="00993248">
        <w:rPr>
          <w:sz w:val="28"/>
          <w:szCs w:val="28"/>
          <w:lang w:val="pt-PT"/>
        </w:rPr>
        <w:t>.</w:t>
      </w:r>
    </w:p>
    <w:p w:rsidR="005B4596" w:rsidRPr="00993248" w:rsidRDefault="005B4596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Depois apresentamos em 2005 o prog</w:t>
      </w:r>
      <w:r w:rsidR="00517C3D" w:rsidRPr="00993248">
        <w:rPr>
          <w:sz w:val="28"/>
          <w:szCs w:val="28"/>
          <w:lang w:val="pt-PT"/>
        </w:rPr>
        <w:t>r</w:t>
      </w:r>
      <w:r w:rsidRPr="00993248">
        <w:rPr>
          <w:sz w:val="28"/>
          <w:szCs w:val="28"/>
          <w:lang w:val="pt-PT"/>
        </w:rPr>
        <w:t>ama acelerado de desminagem da Cidade de Bissau</w:t>
      </w:r>
      <w:r w:rsidR="00517C3D" w:rsidRPr="00993248">
        <w:rPr>
          <w:sz w:val="28"/>
          <w:szCs w:val="28"/>
          <w:lang w:val="pt-PT"/>
        </w:rPr>
        <w:t>, que culminou com a  conclusão de limpeza da cidade de Bissau em Junho de 2006.</w:t>
      </w:r>
    </w:p>
    <w:p w:rsidR="00517C3D" w:rsidRPr="00993248" w:rsidRDefault="00517C3D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A partir deste momento demos toda a atenção </w:t>
      </w:r>
      <w:r w:rsidR="000F41E1" w:rsidRPr="00993248">
        <w:rPr>
          <w:sz w:val="28"/>
          <w:szCs w:val="28"/>
          <w:lang w:val="pt-PT"/>
        </w:rPr>
        <w:t>a limpeza do Antigo Paiol de Br</w:t>
      </w:r>
      <w:r w:rsidR="000F41E1" w:rsidRPr="00993248">
        <w:rPr>
          <w:rFonts w:cstheme="minorHAnsi"/>
          <w:sz w:val="28"/>
          <w:szCs w:val="28"/>
          <w:lang w:val="pt-PT"/>
        </w:rPr>
        <w:t>á</w:t>
      </w:r>
      <w:r w:rsidRPr="00993248">
        <w:rPr>
          <w:sz w:val="28"/>
          <w:szCs w:val="28"/>
          <w:lang w:val="pt-PT"/>
        </w:rPr>
        <w:t>, onde tínhamos todo o tipo de contaminação incluindo Bombas de Fragmentação e Fósforos Brancos.</w:t>
      </w:r>
    </w:p>
    <w:p w:rsidR="00517C3D" w:rsidRPr="00993248" w:rsidRDefault="001B0AB6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A partir de 2007 lançamos o Estudo do impacto das minas e REG em todo o território nacional, para  o melhor conhecimento do problema e apresentar o pedido concreto aos nosso parceiros, este estudo denominado de LIS ocorreu </w:t>
      </w:r>
      <w:r w:rsidRPr="00993248">
        <w:rPr>
          <w:sz w:val="28"/>
          <w:szCs w:val="28"/>
          <w:lang w:val="pt-PT"/>
        </w:rPr>
        <w:lastRenderedPageBreak/>
        <w:t xml:space="preserve">entre Outubro de 2007 a maio de 2008, contou com o financiamento conjunto do Governos dos estados Unidos de América e o PNUD e foi executado pela ONG Britânica </w:t>
      </w:r>
      <w:r w:rsidRPr="0006761B">
        <w:rPr>
          <w:i/>
          <w:sz w:val="28"/>
          <w:szCs w:val="28"/>
          <w:lang w:val="pt-PT"/>
        </w:rPr>
        <w:t>Land Mine Action UK</w:t>
      </w:r>
      <w:r w:rsidRPr="00993248">
        <w:rPr>
          <w:sz w:val="28"/>
          <w:szCs w:val="28"/>
          <w:lang w:val="pt-PT"/>
        </w:rPr>
        <w:t>.</w:t>
      </w:r>
    </w:p>
    <w:p w:rsidR="001B0AB6" w:rsidRPr="00993248" w:rsidRDefault="001B0AB6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estudo concluiu que existem 12 áreas mina</w:t>
      </w:r>
      <w:r w:rsidR="00686820">
        <w:rPr>
          <w:sz w:val="28"/>
          <w:szCs w:val="28"/>
          <w:lang w:val="pt-PT"/>
        </w:rPr>
        <w:t>das, que corresponde 2.236.560 m</w:t>
      </w:r>
      <w:r w:rsidR="0050386C">
        <w:rPr>
          <w:rFonts w:cstheme="minorHAnsi"/>
          <w:sz w:val="28"/>
          <w:szCs w:val="28"/>
          <w:lang w:val="pt-PT"/>
        </w:rPr>
        <w:t>²</w:t>
      </w:r>
      <w:r w:rsidRPr="00993248">
        <w:rPr>
          <w:sz w:val="28"/>
          <w:szCs w:val="28"/>
          <w:lang w:val="pt-PT"/>
        </w:rPr>
        <w:t xml:space="preserve"> e 13 áreas Contaminas por Restos de Explosivos de G</w:t>
      </w:r>
      <w:r w:rsidR="00686820">
        <w:rPr>
          <w:sz w:val="28"/>
          <w:szCs w:val="28"/>
          <w:lang w:val="pt-PT"/>
        </w:rPr>
        <w:t>uerra , correspondendo 930.000 m</w:t>
      </w:r>
      <w:r w:rsidRPr="00993248">
        <w:rPr>
          <w:sz w:val="28"/>
          <w:szCs w:val="28"/>
          <w:lang w:val="pt-PT"/>
        </w:rPr>
        <w:t>2</w:t>
      </w:r>
      <w:r w:rsidR="00B21463" w:rsidRPr="00993248">
        <w:rPr>
          <w:sz w:val="28"/>
          <w:szCs w:val="28"/>
          <w:lang w:val="pt-PT"/>
        </w:rPr>
        <w:t>.</w:t>
      </w:r>
    </w:p>
    <w:p w:rsidR="00B21463" w:rsidRPr="00783E26" w:rsidRDefault="00B21463" w:rsidP="00993248">
      <w:pPr>
        <w:jc w:val="both"/>
        <w:rPr>
          <w:color w:val="000000" w:themeColor="text1"/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Depois deste estudo houve um certo interesse das ONGs Internacionais em participarem na desminagem da Guiné-Bissau, e também na formação dos especialista</w:t>
      </w:r>
      <w:r w:rsidR="007B79AB">
        <w:rPr>
          <w:sz w:val="28"/>
          <w:szCs w:val="28"/>
          <w:lang w:val="pt-PT"/>
        </w:rPr>
        <w:t>s EOD para os desafios que o paí</w:t>
      </w:r>
      <w:r w:rsidRPr="00993248">
        <w:rPr>
          <w:sz w:val="28"/>
          <w:szCs w:val="28"/>
          <w:lang w:val="pt-PT"/>
        </w:rPr>
        <w:t>s enfrenta com a demolição das Bombas de grande calibre.</w:t>
      </w:r>
      <w:r w:rsidR="004608FA" w:rsidRPr="00783E26">
        <w:rPr>
          <w:color w:val="000000" w:themeColor="text1"/>
          <w:sz w:val="28"/>
          <w:szCs w:val="28"/>
          <w:lang w:val="pt-PT"/>
        </w:rPr>
        <w:t>Foi neste Quadro</w:t>
      </w:r>
      <w:r w:rsidR="00783E26">
        <w:rPr>
          <w:color w:val="000000" w:themeColor="text1"/>
          <w:sz w:val="28"/>
          <w:szCs w:val="28"/>
          <w:lang w:val="pt-PT"/>
        </w:rPr>
        <w:t xml:space="preserve"> que recebemos em 2005 </w:t>
      </w:r>
      <w:r w:rsidR="004608FA" w:rsidRPr="00783E26">
        <w:rPr>
          <w:color w:val="000000" w:themeColor="text1"/>
          <w:sz w:val="28"/>
          <w:szCs w:val="28"/>
          <w:lang w:val="pt-PT"/>
        </w:rPr>
        <w:t xml:space="preserve"> uma grande ajuda do Governo Americano de uma maquina escavadora denominada MAXX que nos ajudou ba</w:t>
      </w:r>
      <w:r w:rsidR="00783E26">
        <w:rPr>
          <w:color w:val="000000" w:themeColor="text1"/>
          <w:sz w:val="28"/>
          <w:szCs w:val="28"/>
          <w:lang w:val="pt-PT"/>
        </w:rPr>
        <w:t>stante nos trabalhos de escavação, transporte e demoliçã</w:t>
      </w:r>
      <w:r w:rsidR="004608FA" w:rsidRPr="00783E26">
        <w:rPr>
          <w:color w:val="000000" w:themeColor="text1"/>
          <w:sz w:val="28"/>
          <w:szCs w:val="28"/>
          <w:lang w:val="pt-PT"/>
        </w:rPr>
        <w:t>o de Bombas de grande calibre.</w:t>
      </w:r>
    </w:p>
    <w:p w:rsidR="004608FA" w:rsidRPr="00783E26" w:rsidRDefault="004608FA" w:rsidP="00993248">
      <w:pPr>
        <w:jc w:val="both"/>
        <w:rPr>
          <w:color w:val="000000" w:themeColor="text1"/>
          <w:sz w:val="28"/>
          <w:szCs w:val="28"/>
          <w:lang w:val="pt-PT"/>
        </w:rPr>
      </w:pPr>
      <w:r w:rsidRPr="00783E26">
        <w:rPr>
          <w:color w:val="000000" w:themeColor="text1"/>
          <w:sz w:val="28"/>
          <w:szCs w:val="28"/>
          <w:lang w:val="pt-PT"/>
        </w:rPr>
        <w:t>E, em 2007, o Governo dos Estados Unidos colocou a nossa disposi</w:t>
      </w:r>
      <w:r w:rsidR="00783E26">
        <w:rPr>
          <w:color w:val="000000" w:themeColor="text1"/>
          <w:sz w:val="28"/>
          <w:szCs w:val="28"/>
          <w:lang w:val="pt-PT"/>
        </w:rPr>
        <w:t>çã</w:t>
      </w:r>
      <w:r w:rsidR="00524141" w:rsidRPr="00783E26">
        <w:rPr>
          <w:color w:val="000000" w:themeColor="text1"/>
          <w:sz w:val="28"/>
          <w:szCs w:val="28"/>
          <w:lang w:val="pt-PT"/>
        </w:rPr>
        <w:t>o a equipa dos Militares e especialistas em dessminagem e EOD da base da NATO em Stugard (Alemanha) que durante um ano apoiaram os</w:t>
      </w:r>
      <w:r w:rsidR="00783E26">
        <w:rPr>
          <w:color w:val="000000" w:themeColor="text1"/>
          <w:sz w:val="28"/>
          <w:szCs w:val="28"/>
          <w:lang w:val="pt-PT"/>
        </w:rPr>
        <w:t xml:space="preserve"> nossos tecnicos na saua formaçã</w:t>
      </w:r>
      <w:r w:rsidR="00524141" w:rsidRPr="00783E26">
        <w:rPr>
          <w:color w:val="000000" w:themeColor="text1"/>
          <w:sz w:val="28"/>
          <w:szCs w:val="28"/>
          <w:lang w:val="pt-PT"/>
        </w:rPr>
        <w:t xml:space="preserve">o e ainda nos forneceram explosivos </w:t>
      </w:r>
      <w:r w:rsidR="00783E26">
        <w:rPr>
          <w:color w:val="000000" w:themeColor="text1"/>
          <w:sz w:val="28"/>
          <w:szCs w:val="28"/>
          <w:lang w:val="pt-PT"/>
        </w:rPr>
        <w:t>plasticos TNT usados na demolição de bombas e destruiçã</w:t>
      </w:r>
      <w:r w:rsidR="00524141" w:rsidRPr="00783E26">
        <w:rPr>
          <w:color w:val="000000" w:themeColor="text1"/>
          <w:sz w:val="28"/>
          <w:szCs w:val="28"/>
          <w:lang w:val="pt-PT"/>
        </w:rPr>
        <w:t>o de minas e REG.</w:t>
      </w:r>
    </w:p>
    <w:p w:rsidR="00B21463" w:rsidRPr="00993248" w:rsidRDefault="00B21463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Em 2009, O CAAMI apresentou ao mundo Um Plano Nacional para o </w:t>
      </w:r>
      <w:r w:rsidR="000F41E1" w:rsidRPr="00993248">
        <w:rPr>
          <w:sz w:val="28"/>
          <w:szCs w:val="28"/>
          <w:lang w:val="pt-PT"/>
        </w:rPr>
        <w:t>Conclusão</w:t>
      </w:r>
      <w:r w:rsidRPr="00993248">
        <w:rPr>
          <w:sz w:val="28"/>
          <w:szCs w:val="28"/>
          <w:lang w:val="pt-PT"/>
        </w:rPr>
        <w:t xml:space="preserve"> do Artigo 5 da Convenção de Ottawa, com um </w:t>
      </w:r>
      <w:r w:rsidR="000F41E1" w:rsidRPr="00993248">
        <w:rPr>
          <w:sz w:val="28"/>
          <w:szCs w:val="28"/>
          <w:lang w:val="pt-PT"/>
        </w:rPr>
        <w:t>Orçamento</w:t>
      </w:r>
      <w:r w:rsidRPr="00993248">
        <w:rPr>
          <w:sz w:val="28"/>
          <w:szCs w:val="28"/>
          <w:lang w:val="pt-PT"/>
        </w:rPr>
        <w:t xml:space="preserve"> de 7.799.000 USD, sendo 2.304.000 USD já existente, tendo como </w:t>
      </w:r>
      <w:r w:rsidRPr="00993248">
        <w:rPr>
          <w:b/>
          <w:sz w:val="28"/>
          <w:szCs w:val="28"/>
          <w:lang w:val="pt-PT"/>
        </w:rPr>
        <w:t>necessidade 5.495.000 USD.</w:t>
      </w:r>
    </w:p>
    <w:p w:rsidR="00295781" w:rsidRPr="00993248" w:rsidRDefault="00295781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Mas, a crise económica Internacional ditou outra regra do jogo, as prioridades para alguns doadores foram viradas para os terramotos, desastres naturais, guerra contra o terrorismo e a migração clandestina. Sentimos grandes dificuldades em mobilizar fundos e o PNUD começou a falar bem alto sobre a sua retirada do CAAMI.</w:t>
      </w:r>
    </w:p>
    <w:p w:rsidR="00861B49" w:rsidRPr="00993248" w:rsidRDefault="00861B49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Em 2010 veio a ONG Norueguesa APN com o objetivo de nos ajudar a refazer as pesquisas com o objetivo de usar alguns métodos de cancelamento de terra com vista acelerar o cumprimento do artigo 5 da Convenção de Ottawa dentro do prazo estipulado pela Convenção que e Janeiro de 2012.</w:t>
      </w:r>
    </w:p>
    <w:p w:rsidR="00295781" w:rsidRPr="00993248" w:rsidRDefault="00295781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Governo continua sem meios para alocar ao CAAMI e chegamos ao p</w:t>
      </w:r>
      <w:r w:rsidR="000F41E1" w:rsidRPr="00993248">
        <w:rPr>
          <w:sz w:val="28"/>
          <w:szCs w:val="28"/>
          <w:lang w:val="pt-PT"/>
        </w:rPr>
        <w:t>o</w:t>
      </w:r>
      <w:r w:rsidRPr="00993248">
        <w:rPr>
          <w:sz w:val="28"/>
          <w:szCs w:val="28"/>
          <w:lang w:val="pt-PT"/>
        </w:rPr>
        <w:t>nto de redução do pessoal do CAAMI e em cortes d</w:t>
      </w:r>
      <w:r w:rsidR="004E63A2">
        <w:rPr>
          <w:sz w:val="28"/>
          <w:szCs w:val="28"/>
          <w:lang w:val="pt-PT"/>
        </w:rPr>
        <w:t xml:space="preserve">o subsidio dos que ficaram. Até </w:t>
      </w:r>
      <w:r w:rsidR="004E63A2">
        <w:rPr>
          <w:sz w:val="28"/>
          <w:szCs w:val="28"/>
          <w:lang w:val="pt-PT"/>
        </w:rPr>
        <w:lastRenderedPageBreak/>
        <w:t>que em m</w:t>
      </w:r>
      <w:r w:rsidRPr="00993248">
        <w:rPr>
          <w:sz w:val="28"/>
          <w:szCs w:val="28"/>
          <w:lang w:val="pt-PT"/>
        </w:rPr>
        <w:t xml:space="preserve">arço de 2011 conseguimos uma atenção de alguns Doadores novos como Austrália e Turquia, e os velhos como a Alemanha, Noruega, Estados Unidos e Japão. </w:t>
      </w:r>
    </w:p>
    <w:p w:rsidR="00295781" w:rsidRPr="00993248" w:rsidRDefault="00295781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Só que, o desafio do CAAMI neste momento não ficou somente ao cumprimento do Artigo 5</w:t>
      </w:r>
      <w:r w:rsidR="00EA7FC5" w:rsidRPr="00993248">
        <w:rPr>
          <w:sz w:val="28"/>
          <w:szCs w:val="28"/>
          <w:lang w:val="pt-PT"/>
        </w:rPr>
        <w:t>°</w:t>
      </w:r>
      <w:r w:rsidRPr="00993248">
        <w:rPr>
          <w:sz w:val="28"/>
          <w:szCs w:val="28"/>
          <w:lang w:val="pt-PT"/>
        </w:rPr>
        <w:t xml:space="preserve"> da Convenção de Ottawa, mas sim as duas outras Convenções do desarmamento que são: CCW e CCM.</w:t>
      </w:r>
    </w:p>
    <w:p w:rsidR="00861B49" w:rsidRPr="00993248" w:rsidRDefault="00861B49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Hoje, estamos a preparar a nossa declaração para a próxima reunião dos estados parte da mesma Convenção, e esperemos que</w:t>
      </w:r>
      <w:r w:rsidR="000F41E1" w:rsidRPr="00993248">
        <w:rPr>
          <w:sz w:val="28"/>
          <w:szCs w:val="28"/>
          <w:lang w:val="pt-PT"/>
        </w:rPr>
        <w:t xml:space="preserve"> o acidente de Buruntuma não ir</w:t>
      </w:r>
      <w:r w:rsidR="000F41E1" w:rsidRPr="00993248">
        <w:rPr>
          <w:rFonts w:cstheme="minorHAnsi"/>
          <w:sz w:val="28"/>
          <w:szCs w:val="28"/>
          <w:lang w:val="pt-PT"/>
        </w:rPr>
        <w:t>á</w:t>
      </w:r>
      <w:r w:rsidRPr="00993248">
        <w:rPr>
          <w:sz w:val="28"/>
          <w:szCs w:val="28"/>
          <w:lang w:val="pt-PT"/>
        </w:rPr>
        <w:t xml:space="preserve"> nos atrapalhar, visto que as imagens que possuímos neste momento mostra-nos um campo totalmente poluído por REG e não minas.</w:t>
      </w:r>
      <w:r w:rsidR="000F41E1" w:rsidRPr="00993248">
        <w:rPr>
          <w:sz w:val="28"/>
          <w:szCs w:val="28"/>
          <w:lang w:val="pt-PT"/>
        </w:rPr>
        <w:t xml:space="preserve"> Embora, por razoes alheias a nossa vontade não conseguimos deslocar at</w:t>
      </w:r>
      <w:r w:rsidR="000F41E1" w:rsidRPr="00993248">
        <w:rPr>
          <w:rFonts w:cstheme="minorHAnsi"/>
          <w:sz w:val="28"/>
          <w:szCs w:val="28"/>
          <w:lang w:val="pt-PT"/>
        </w:rPr>
        <w:t>é</w:t>
      </w:r>
      <w:r w:rsidR="000F41E1" w:rsidRPr="00993248">
        <w:rPr>
          <w:sz w:val="28"/>
          <w:szCs w:val="28"/>
          <w:lang w:val="pt-PT"/>
        </w:rPr>
        <w:t xml:space="preserve"> l</w:t>
      </w:r>
      <w:r w:rsidR="000F41E1" w:rsidRPr="00993248">
        <w:rPr>
          <w:rFonts w:cstheme="minorHAnsi"/>
          <w:sz w:val="28"/>
          <w:szCs w:val="28"/>
          <w:lang w:val="pt-PT"/>
        </w:rPr>
        <w:t>á</w:t>
      </w:r>
      <w:r w:rsidR="000F41E1" w:rsidRPr="00993248">
        <w:rPr>
          <w:sz w:val="28"/>
          <w:szCs w:val="28"/>
          <w:lang w:val="pt-PT"/>
        </w:rPr>
        <w:t xml:space="preserve"> para constatar in loco.</w:t>
      </w:r>
    </w:p>
    <w:p w:rsidR="009D3B5F" w:rsidRPr="00F9414B" w:rsidRDefault="00F9414B" w:rsidP="00F9414B">
      <w:pPr>
        <w:ind w:left="360"/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III.</w:t>
      </w:r>
      <w:r w:rsidR="00816187" w:rsidRPr="00F9414B">
        <w:rPr>
          <w:b/>
          <w:sz w:val="28"/>
          <w:szCs w:val="28"/>
          <w:lang w:val="pt-PT"/>
        </w:rPr>
        <w:t>Coordenação e Parceiros da Acão Anti Minas na Guiné-Bissau</w:t>
      </w:r>
    </w:p>
    <w:p w:rsidR="005D720A" w:rsidRPr="00993248" w:rsidRDefault="005D720A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Decreto N° 4/2001 e o Decreto-Lei N° 4/2001 de 17 de Setembro Publicados no Boletim Oficial N° 38 do mesmo ano deixou bastante claro o papel de cada ator no processo da luta contra as minas e engenhos explosivos (Uxos)  na Guiné-Bissau, e felizmente nunca houve problemas na interpretação dos mesmos.</w:t>
      </w:r>
    </w:p>
    <w:p w:rsidR="00C645E7" w:rsidRPr="00993248" w:rsidRDefault="0006761B" w:rsidP="00993248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CNDH – </w:t>
      </w:r>
      <w:r>
        <w:rPr>
          <w:rFonts w:cstheme="minorHAnsi"/>
          <w:sz w:val="28"/>
          <w:szCs w:val="28"/>
          <w:lang w:val="pt-PT"/>
        </w:rPr>
        <w:t>é</w:t>
      </w:r>
      <w:r w:rsidR="00C645E7" w:rsidRPr="00993248">
        <w:rPr>
          <w:sz w:val="28"/>
          <w:szCs w:val="28"/>
          <w:lang w:val="pt-PT"/>
        </w:rPr>
        <w:t xml:space="preserve"> o órgão máximo da Acão anti minas presidido pelo Ministro da Tutela em Representação do Primeiro-Ministro e Copresidido pelo Representante Residente do PNUD. Fazem parte do CNDH todos os Ministérios relevantes, incluindo Agencias do Sistema das Nações Unidas com maior enfase para UNICEF e OMS, e Todas as ONGs nacionais e Internacionais que intervém na matéria.</w:t>
      </w:r>
    </w:p>
    <w:p w:rsidR="00C645E7" w:rsidRPr="00993248" w:rsidRDefault="00C645E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A decisão </w:t>
      </w:r>
      <w:r w:rsidR="00F02429" w:rsidRPr="00993248">
        <w:rPr>
          <w:sz w:val="28"/>
          <w:szCs w:val="28"/>
          <w:lang w:val="pt-PT"/>
        </w:rPr>
        <w:t xml:space="preserve">do CNDH </w:t>
      </w:r>
      <w:r w:rsidR="00F02429" w:rsidRPr="00993248">
        <w:rPr>
          <w:rFonts w:cstheme="minorHAnsi"/>
          <w:sz w:val="28"/>
          <w:szCs w:val="28"/>
          <w:lang w:val="pt-PT"/>
        </w:rPr>
        <w:t>é</w:t>
      </w:r>
      <w:r w:rsidRPr="00993248">
        <w:rPr>
          <w:sz w:val="28"/>
          <w:szCs w:val="28"/>
          <w:lang w:val="pt-PT"/>
        </w:rPr>
        <w:t xml:space="preserve"> vinculativo e deve ser cumprido por CAAMI e demais parceiros.</w:t>
      </w:r>
    </w:p>
    <w:p w:rsidR="00C645E7" w:rsidRPr="00993248" w:rsidRDefault="00993248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CAAMI – </w:t>
      </w:r>
      <w:r w:rsidR="0006761B">
        <w:rPr>
          <w:rFonts w:cstheme="minorHAnsi"/>
          <w:sz w:val="28"/>
          <w:szCs w:val="28"/>
          <w:lang w:val="pt-PT"/>
        </w:rPr>
        <w:t>é</w:t>
      </w:r>
      <w:r w:rsidR="00C645E7" w:rsidRPr="00993248">
        <w:rPr>
          <w:sz w:val="28"/>
          <w:szCs w:val="28"/>
          <w:lang w:val="pt-PT"/>
        </w:rPr>
        <w:t xml:space="preserve"> o órgão permanente de Coordenação da politica da Acão anti minas, e atua como órgão executivo do CNDH, coo</w:t>
      </w:r>
      <w:r w:rsidR="0021427C" w:rsidRPr="00993248">
        <w:rPr>
          <w:sz w:val="28"/>
          <w:szCs w:val="28"/>
          <w:lang w:val="pt-PT"/>
        </w:rPr>
        <w:t>rdenando todos os 5 pilares da Ação</w:t>
      </w:r>
      <w:r w:rsidR="00C645E7" w:rsidRPr="00993248">
        <w:rPr>
          <w:sz w:val="28"/>
          <w:szCs w:val="28"/>
          <w:lang w:val="pt-PT"/>
        </w:rPr>
        <w:t xml:space="preserve"> anti Minas a saber: desminagem, sensibilização sobre risco das minas, Gestão de Banco de Dados, Assistência as Vitimas e Advocacia.</w:t>
      </w:r>
    </w:p>
    <w:p w:rsidR="00C645E7" w:rsidRPr="00993248" w:rsidRDefault="00C645E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lastRenderedPageBreak/>
        <w:t>Por isso o CAAMI despõe de um Diretor Nacional e dois Adjuntos, sendo um para a área das operações e outro para a área de Sensibilização e Assistência as Vitimas.</w:t>
      </w:r>
    </w:p>
    <w:p w:rsidR="00C645E7" w:rsidRPr="00993248" w:rsidRDefault="00C645E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Uma sessão de Banco de dados, e um serviço administrativo, financeiro e logística.</w:t>
      </w:r>
    </w:p>
    <w:p w:rsidR="00C645E7" w:rsidRPr="00993248" w:rsidRDefault="00783E26" w:rsidP="00993248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Temos </w:t>
      </w:r>
      <w:r w:rsidR="00C645E7" w:rsidRPr="00993248">
        <w:rPr>
          <w:sz w:val="28"/>
          <w:szCs w:val="28"/>
          <w:lang w:val="pt-PT"/>
        </w:rPr>
        <w:t xml:space="preserve">três tipos de ONGs: </w:t>
      </w:r>
      <w:r w:rsidR="00C645E7" w:rsidRPr="00993248">
        <w:rPr>
          <w:sz w:val="28"/>
          <w:szCs w:val="28"/>
          <w:lang w:val="pt-PT"/>
        </w:rPr>
        <w:br/>
        <w:t>1. ONGs que operam na área de pesquisa, desminagem</w:t>
      </w:r>
    </w:p>
    <w:p w:rsidR="00C645E7" w:rsidRPr="00993248" w:rsidRDefault="00C645E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2. ONGs que operam na área de sensibilização sobre perigo das minas</w:t>
      </w:r>
    </w:p>
    <w:p w:rsidR="00C645E7" w:rsidRPr="00993248" w:rsidRDefault="00802552" w:rsidP="00993248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3. ONG</w:t>
      </w:r>
      <w:r w:rsidR="00C645E7" w:rsidRPr="00993248">
        <w:rPr>
          <w:sz w:val="28"/>
          <w:szCs w:val="28"/>
          <w:lang w:val="pt-PT"/>
        </w:rPr>
        <w:t>s que operam na área de Assistência integrada as Vitimas</w:t>
      </w:r>
    </w:p>
    <w:p w:rsidR="004425C1" w:rsidRPr="00993248" w:rsidRDefault="004425C1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As ONGs  podem ser nacionais assim como internacionais uma vez que operam legalmente na Guiné-Bissau e estão acreditados no CAAMI e possuem conhecimentos comprovados na matéria.</w:t>
      </w:r>
    </w:p>
    <w:p w:rsidR="00E21528" w:rsidRPr="00993248" w:rsidRDefault="004425C1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Na Guine-Bissau optamos por uma desminagem humanitária através das ONGs Civis sem fins lucrativos. Não possuímos empresas de desmina</w:t>
      </w:r>
      <w:r w:rsidR="00AD2790" w:rsidRPr="00993248">
        <w:rPr>
          <w:sz w:val="28"/>
          <w:szCs w:val="28"/>
          <w:lang w:val="pt-PT"/>
        </w:rPr>
        <w:t>gem como acontece nos outros Pa</w:t>
      </w:r>
      <w:r w:rsidR="00AD2790" w:rsidRPr="00993248">
        <w:rPr>
          <w:rFonts w:cstheme="minorHAnsi"/>
          <w:sz w:val="28"/>
          <w:szCs w:val="28"/>
          <w:lang w:val="pt-PT"/>
        </w:rPr>
        <w:t>í</w:t>
      </w:r>
      <w:r w:rsidRPr="00993248">
        <w:rPr>
          <w:sz w:val="28"/>
          <w:szCs w:val="28"/>
          <w:lang w:val="pt-PT"/>
        </w:rPr>
        <w:t xml:space="preserve">ses e nem uma desminagem militar, por não </w:t>
      </w:r>
      <w:r w:rsidR="00AD2790" w:rsidRPr="00993248">
        <w:rPr>
          <w:sz w:val="28"/>
          <w:szCs w:val="28"/>
          <w:lang w:val="pt-PT"/>
        </w:rPr>
        <w:t>haver nenhuma Companhia ou Sess</w:t>
      </w:r>
      <w:r w:rsidR="00AD2790" w:rsidRPr="00993248">
        <w:rPr>
          <w:rFonts w:cstheme="minorHAnsi"/>
          <w:sz w:val="28"/>
          <w:szCs w:val="28"/>
          <w:lang w:val="pt-PT"/>
        </w:rPr>
        <w:t>ã</w:t>
      </w:r>
      <w:r w:rsidRPr="00993248">
        <w:rPr>
          <w:sz w:val="28"/>
          <w:szCs w:val="28"/>
          <w:lang w:val="pt-PT"/>
        </w:rPr>
        <w:t>o militar a realizar a desmina</w:t>
      </w:r>
      <w:r w:rsidR="00DF5B5E" w:rsidRPr="00993248">
        <w:rPr>
          <w:sz w:val="28"/>
          <w:szCs w:val="28"/>
          <w:lang w:val="pt-PT"/>
        </w:rPr>
        <w:t>gem .Por isso, todas as ONGs devem acatar as recomendações técnicas emitidas pelo CAAMI assim como respeitar as prioridades nacionais de desminagem.</w:t>
      </w:r>
    </w:p>
    <w:p w:rsidR="00DF5B5E" w:rsidRPr="00993248" w:rsidRDefault="00DF5B5E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As </w:t>
      </w:r>
      <w:r w:rsidR="00AD2790" w:rsidRPr="00993248">
        <w:rPr>
          <w:sz w:val="28"/>
          <w:szCs w:val="28"/>
          <w:lang w:val="pt-PT"/>
        </w:rPr>
        <w:t>Nações</w:t>
      </w:r>
      <w:r w:rsidRPr="00993248">
        <w:rPr>
          <w:sz w:val="28"/>
          <w:szCs w:val="28"/>
          <w:lang w:val="pt-PT"/>
        </w:rPr>
        <w:t xml:space="preserve"> Unidas estão ativamente envolvidas no assunto, sendo o PNUD um parceiro tradicional e fiel que ajudou na edificação do CAAMI e na criação e sustentabilidade das duas ONGs nacionais. O PNUD ajudou o Governo a mobilizar recursos assim como não poupou o seu próprio recurso a favor do CAAMI e da ONGs. Esteve presente em todo o momento da vida do Centro através de três Conselheiros </w:t>
      </w:r>
      <w:r w:rsidR="00AD2790" w:rsidRPr="00993248">
        <w:rPr>
          <w:sz w:val="28"/>
          <w:szCs w:val="28"/>
          <w:lang w:val="pt-PT"/>
        </w:rPr>
        <w:t>Técnicos</w:t>
      </w:r>
      <w:r w:rsidRPr="00993248">
        <w:rPr>
          <w:sz w:val="28"/>
          <w:szCs w:val="28"/>
          <w:lang w:val="pt-PT"/>
        </w:rPr>
        <w:t xml:space="preserve"> recrutado</w:t>
      </w:r>
      <w:r w:rsidR="00AD2790" w:rsidRPr="00993248">
        <w:rPr>
          <w:sz w:val="28"/>
          <w:szCs w:val="28"/>
          <w:lang w:val="pt-PT"/>
        </w:rPr>
        <w:t>s</w:t>
      </w:r>
      <w:r w:rsidRPr="00993248">
        <w:rPr>
          <w:sz w:val="28"/>
          <w:szCs w:val="28"/>
          <w:lang w:val="pt-PT"/>
        </w:rPr>
        <w:t xml:space="preserve"> e pago</w:t>
      </w:r>
      <w:r w:rsidR="00AD2790" w:rsidRPr="00993248">
        <w:rPr>
          <w:sz w:val="28"/>
          <w:szCs w:val="28"/>
          <w:lang w:val="pt-PT"/>
        </w:rPr>
        <w:t>s</w:t>
      </w:r>
      <w:r w:rsidRPr="00993248">
        <w:rPr>
          <w:sz w:val="28"/>
          <w:szCs w:val="28"/>
          <w:lang w:val="pt-PT"/>
        </w:rPr>
        <w:t xml:space="preserve"> por ele para ajudar o CAAMI.</w:t>
      </w:r>
    </w:p>
    <w:p w:rsidR="00DF5B5E" w:rsidRPr="00993248" w:rsidRDefault="00DF5B5E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Ajudou a equipar o CAAMI e as ONGs de materiais e conhecimentos técnicos para o melhor desempenho das</w:t>
      </w:r>
      <w:r w:rsidR="00AD2790" w:rsidRPr="00993248">
        <w:rPr>
          <w:sz w:val="28"/>
          <w:szCs w:val="28"/>
          <w:lang w:val="pt-PT"/>
        </w:rPr>
        <w:t xml:space="preserve"> suas atividades, assim como pagou o i</w:t>
      </w:r>
      <w:r w:rsidRPr="00993248">
        <w:rPr>
          <w:sz w:val="28"/>
          <w:szCs w:val="28"/>
          <w:lang w:val="pt-PT"/>
        </w:rPr>
        <w:t>ncentivo aos mesmos.</w:t>
      </w:r>
    </w:p>
    <w:p w:rsidR="00DF5B5E" w:rsidRPr="00993248" w:rsidRDefault="00DF5B5E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O montan</w:t>
      </w:r>
      <w:r w:rsidR="00AD2790" w:rsidRPr="00993248">
        <w:rPr>
          <w:sz w:val="28"/>
          <w:szCs w:val="28"/>
          <w:lang w:val="pt-PT"/>
        </w:rPr>
        <w:t>te gasto pelo PNUD ao longo dest</w:t>
      </w:r>
      <w:r w:rsidRPr="00993248">
        <w:rPr>
          <w:sz w:val="28"/>
          <w:szCs w:val="28"/>
          <w:lang w:val="pt-PT"/>
        </w:rPr>
        <w:t xml:space="preserve">es Onze anos e pouco e incalculável, embora podemos tentar fazer uma estimação que </w:t>
      </w:r>
      <w:r w:rsidR="00AD2790" w:rsidRPr="00993248">
        <w:rPr>
          <w:sz w:val="28"/>
          <w:szCs w:val="28"/>
          <w:lang w:val="pt-PT"/>
        </w:rPr>
        <w:t>com certeza</w:t>
      </w:r>
      <w:r w:rsidRPr="00993248">
        <w:rPr>
          <w:sz w:val="28"/>
          <w:szCs w:val="28"/>
          <w:lang w:val="pt-PT"/>
        </w:rPr>
        <w:t xml:space="preserve">  não </w:t>
      </w:r>
      <w:r w:rsidR="00AD2790" w:rsidRPr="00993248">
        <w:rPr>
          <w:sz w:val="28"/>
          <w:szCs w:val="28"/>
          <w:lang w:val="pt-PT"/>
        </w:rPr>
        <w:t>ser</w:t>
      </w:r>
      <w:r w:rsidR="00AD2790" w:rsidRPr="00993248">
        <w:rPr>
          <w:rFonts w:cstheme="minorHAnsi"/>
          <w:sz w:val="28"/>
          <w:szCs w:val="28"/>
          <w:lang w:val="pt-PT"/>
        </w:rPr>
        <w:t>á</w:t>
      </w:r>
      <w:r w:rsidR="00AD2790" w:rsidRPr="00993248">
        <w:rPr>
          <w:sz w:val="28"/>
          <w:szCs w:val="28"/>
          <w:lang w:val="pt-PT"/>
        </w:rPr>
        <w:t xml:space="preserve"> t</w:t>
      </w:r>
      <w:r w:rsidR="00AD2790" w:rsidRPr="00993248">
        <w:rPr>
          <w:rFonts w:cstheme="minorHAnsi"/>
          <w:sz w:val="28"/>
          <w:szCs w:val="28"/>
          <w:lang w:val="pt-PT"/>
        </w:rPr>
        <w:t>ã</w:t>
      </w:r>
      <w:r w:rsidR="00AD2790" w:rsidRPr="00993248">
        <w:rPr>
          <w:sz w:val="28"/>
          <w:szCs w:val="28"/>
          <w:lang w:val="pt-PT"/>
        </w:rPr>
        <w:t>o exa</w:t>
      </w:r>
      <w:r w:rsidRPr="00993248">
        <w:rPr>
          <w:sz w:val="28"/>
          <w:szCs w:val="28"/>
          <w:lang w:val="pt-PT"/>
        </w:rPr>
        <w:t>to.</w:t>
      </w:r>
    </w:p>
    <w:p w:rsidR="00DF5B5E" w:rsidRPr="00993248" w:rsidRDefault="00AD2790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lastRenderedPageBreak/>
        <w:t>UN</w:t>
      </w:r>
      <w:r w:rsidR="00DF5B5E" w:rsidRPr="00993248">
        <w:rPr>
          <w:sz w:val="28"/>
          <w:szCs w:val="28"/>
          <w:lang w:val="pt-PT"/>
        </w:rPr>
        <w:t xml:space="preserve">ICEF foi um parceiro vivo do CAAMI que operou na área </w:t>
      </w:r>
      <w:r w:rsidRPr="00993248">
        <w:rPr>
          <w:sz w:val="28"/>
          <w:szCs w:val="28"/>
          <w:lang w:val="pt-PT"/>
        </w:rPr>
        <w:t>da</w:t>
      </w:r>
      <w:r w:rsidR="00DF5B5E" w:rsidRPr="00993248">
        <w:rPr>
          <w:sz w:val="28"/>
          <w:szCs w:val="28"/>
          <w:lang w:val="pt-PT"/>
        </w:rPr>
        <w:t xml:space="preserve"> educação de riscos, pagando incentivo a</w:t>
      </w:r>
      <w:r w:rsidR="00712BD0" w:rsidRPr="00993248">
        <w:rPr>
          <w:sz w:val="28"/>
          <w:szCs w:val="28"/>
          <w:lang w:val="pt-PT"/>
        </w:rPr>
        <w:t xml:space="preserve">o CAAMI e algumas ONGS para que as mensagens  seguras possam chegar junto da população </w:t>
      </w:r>
      <w:r w:rsidRPr="00993248">
        <w:rPr>
          <w:sz w:val="28"/>
          <w:szCs w:val="28"/>
          <w:lang w:val="pt-PT"/>
        </w:rPr>
        <w:t>suspeita ou afe</w:t>
      </w:r>
      <w:r w:rsidR="00712BD0" w:rsidRPr="00993248">
        <w:rPr>
          <w:sz w:val="28"/>
          <w:szCs w:val="28"/>
          <w:lang w:val="pt-PT"/>
        </w:rPr>
        <w:t>tada, sobretudo nas escolas; nos merca</w:t>
      </w:r>
      <w:r w:rsidR="0021427C" w:rsidRPr="00993248">
        <w:rPr>
          <w:sz w:val="28"/>
          <w:szCs w:val="28"/>
          <w:lang w:val="pt-PT"/>
        </w:rPr>
        <w:t>dos onde os alvos principais for</w:t>
      </w:r>
      <w:r w:rsidR="00712BD0" w:rsidRPr="00993248">
        <w:rPr>
          <w:sz w:val="28"/>
          <w:szCs w:val="28"/>
          <w:lang w:val="pt-PT"/>
        </w:rPr>
        <w:t>am as mulheres e as crianças.</w:t>
      </w:r>
    </w:p>
    <w:p w:rsidR="00712BD0" w:rsidRPr="00993248" w:rsidRDefault="0021427C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UN</w:t>
      </w:r>
      <w:r w:rsidR="00712BD0" w:rsidRPr="00993248">
        <w:rPr>
          <w:sz w:val="28"/>
          <w:szCs w:val="28"/>
          <w:lang w:val="pt-PT"/>
        </w:rPr>
        <w:t xml:space="preserve">ICEF pagou a formação dos </w:t>
      </w:r>
      <w:r w:rsidRPr="00993248">
        <w:rPr>
          <w:sz w:val="28"/>
          <w:szCs w:val="28"/>
          <w:lang w:val="pt-PT"/>
        </w:rPr>
        <w:t>ativistas</w:t>
      </w:r>
      <w:r w:rsidR="00712BD0" w:rsidRPr="00993248">
        <w:rPr>
          <w:sz w:val="28"/>
          <w:szCs w:val="28"/>
          <w:lang w:val="pt-PT"/>
        </w:rPr>
        <w:t xml:space="preserve">  e voluntários locais para ajudar os nativos a saberem como lidar com minas numa zona a desminar ou e</w:t>
      </w:r>
      <w:r w:rsidRPr="00993248">
        <w:rPr>
          <w:sz w:val="28"/>
          <w:szCs w:val="28"/>
          <w:lang w:val="pt-PT"/>
        </w:rPr>
        <w:t>m processo de desminagem. E graç</w:t>
      </w:r>
      <w:r w:rsidR="00712BD0" w:rsidRPr="00993248">
        <w:rPr>
          <w:sz w:val="28"/>
          <w:szCs w:val="28"/>
          <w:lang w:val="pt-PT"/>
        </w:rPr>
        <w:t xml:space="preserve">as a esta </w:t>
      </w:r>
      <w:r w:rsidRPr="00993248">
        <w:rPr>
          <w:sz w:val="28"/>
          <w:szCs w:val="28"/>
          <w:lang w:val="pt-PT"/>
        </w:rPr>
        <w:t>Acão o n</w:t>
      </w:r>
      <w:r w:rsidRPr="00993248">
        <w:rPr>
          <w:rFonts w:cstheme="minorHAnsi"/>
          <w:sz w:val="28"/>
          <w:szCs w:val="28"/>
          <w:lang w:val="pt-PT"/>
        </w:rPr>
        <w:t>ú</w:t>
      </w:r>
      <w:r w:rsidR="00712BD0" w:rsidRPr="00993248">
        <w:rPr>
          <w:sz w:val="28"/>
          <w:szCs w:val="28"/>
          <w:lang w:val="pt-PT"/>
        </w:rPr>
        <w:t xml:space="preserve">mero dos acidentes diminuíram </w:t>
      </w:r>
      <w:r w:rsidRPr="00993248">
        <w:rPr>
          <w:sz w:val="28"/>
          <w:szCs w:val="28"/>
          <w:lang w:val="pt-PT"/>
        </w:rPr>
        <w:t>significativamente</w:t>
      </w:r>
      <w:r w:rsidR="00712BD0" w:rsidRPr="00993248">
        <w:rPr>
          <w:sz w:val="28"/>
          <w:szCs w:val="28"/>
          <w:lang w:val="pt-PT"/>
        </w:rPr>
        <w:t>.</w:t>
      </w:r>
    </w:p>
    <w:p w:rsidR="00712BD0" w:rsidRPr="00993248" w:rsidRDefault="0021427C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A OMS tem assis</w:t>
      </w:r>
      <w:r w:rsidR="00712BD0" w:rsidRPr="00993248">
        <w:rPr>
          <w:sz w:val="28"/>
          <w:szCs w:val="28"/>
          <w:lang w:val="pt-PT"/>
        </w:rPr>
        <w:t xml:space="preserve">tido as nossas reuniões com frequência, mas </w:t>
      </w:r>
      <w:r w:rsidRPr="00993248">
        <w:rPr>
          <w:sz w:val="28"/>
          <w:szCs w:val="28"/>
          <w:lang w:val="pt-PT"/>
        </w:rPr>
        <w:t>s</w:t>
      </w:r>
      <w:r w:rsidRPr="00993248">
        <w:rPr>
          <w:rFonts w:cstheme="minorHAnsi"/>
          <w:sz w:val="28"/>
          <w:szCs w:val="28"/>
          <w:lang w:val="pt-PT"/>
        </w:rPr>
        <w:t>ó</w:t>
      </w:r>
      <w:r w:rsidR="00712BD0" w:rsidRPr="00993248">
        <w:rPr>
          <w:sz w:val="28"/>
          <w:szCs w:val="28"/>
          <w:lang w:val="pt-PT"/>
        </w:rPr>
        <w:t xml:space="preserve"> foi em 2006 que conseguiu um fundo do Governo de Canada para ajudar as Vitimas de minas na </w:t>
      </w:r>
      <w:r w:rsidR="00664C39" w:rsidRPr="00993248">
        <w:rPr>
          <w:sz w:val="28"/>
          <w:szCs w:val="28"/>
          <w:lang w:val="pt-PT"/>
        </w:rPr>
        <w:t>Guiné-Bissau</w:t>
      </w:r>
      <w:r w:rsidR="00712BD0" w:rsidRPr="00993248">
        <w:rPr>
          <w:sz w:val="28"/>
          <w:szCs w:val="28"/>
          <w:lang w:val="pt-PT"/>
        </w:rPr>
        <w:t xml:space="preserve"> , e esta ajuda foi estendida aos Hospitais </w:t>
      </w:r>
      <w:r w:rsidR="00802552" w:rsidRPr="00993248">
        <w:rPr>
          <w:sz w:val="28"/>
          <w:szCs w:val="28"/>
          <w:lang w:val="pt-PT"/>
        </w:rPr>
        <w:t>Simão</w:t>
      </w:r>
      <w:r w:rsidR="00802552">
        <w:rPr>
          <w:sz w:val="28"/>
          <w:szCs w:val="28"/>
          <w:lang w:val="pt-PT"/>
        </w:rPr>
        <w:t xml:space="preserve"> M</w:t>
      </w:r>
      <w:r w:rsidR="00712BD0" w:rsidRPr="00993248">
        <w:rPr>
          <w:sz w:val="28"/>
          <w:szCs w:val="28"/>
          <w:lang w:val="pt-PT"/>
        </w:rPr>
        <w:t xml:space="preserve">endes e Base </w:t>
      </w:r>
      <w:r w:rsidR="00664C39" w:rsidRPr="00993248">
        <w:rPr>
          <w:sz w:val="28"/>
          <w:szCs w:val="28"/>
          <w:lang w:val="pt-PT"/>
        </w:rPr>
        <w:t>Aérea</w:t>
      </w:r>
      <w:r w:rsidR="00712BD0" w:rsidRPr="00993248">
        <w:rPr>
          <w:sz w:val="28"/>
          <w:szCs w:val="28"/>
          <w:lang w:val="pt-PT"/>
        </w:rPr>
        <w:t xml:space="preserve">. Onde cerca de duas dezenas de Vitimas foram atendidas no entro </w:t>
      </w:r>
      <w:r w:rsidR="00664C39" w:rsidRPr="00993248">
        <w:rPr>
          <w:sz w:val="28"/>
          <w:szCs w:val="28"/>
          <w:lang w:val="pt-PT"/>
        </w:rPr>
        <w:t>Ortopédico João</w:t>
      </w:r>
      <w:r w:rsidR="00712BD0" w:rsidRPr="00993248">
        <w:rPr>
          <w:sz w:val="28"/>
          <w:szCs w:val="28"/>
          <w:lang w:val="pt-PT"/>
        </w:rPr>
        <w:t xml:space="preserve"> Imbana e muitos sofreram pequenas cirurgias no Hospital </w:t>
      </w:r>
      <w:r w:rsidR="00664C39" w:rsidRPr="00993248">
        <w:rPr>
          <w:sz w:val="28"/>
          <w:szCs w:val="28"/>
          <w:lang w:val="pt-PT"/>
        </w:rPr>
        <w:t>Simão Mendes para a retirada dos</w:t>
      </w:r>
      <w:r w:rsidR="00712BD0" w:rsidRPr="00993248">
        <w:rPr>
          <w:sz w:val="28"/>
          <w:szCs w:val="28"/>
          <w:lang w:val="pt-PT"/>
        </w:rPr>
        <w:t xml:space="preserve">  </w:t>
      </w:r>
      <w:r w:rsidR="00664C39" w:rsidRPr="00993248">
        <w:rPr>
          <w:sz w:val="28"/>
          <w:szCs w:val="28"/>
          <w:lang w:val="pt-PT"/>
        </w:rPr>
        <w:t>estilhaços</w:t>
      </w:r>
      <w:r w:rsidR="00712BD0" w:rsidRPr="00993248">
        <w:rPr>
          <w:sz w:val="28"/>
          <w:szCs w:val="28"/>
          <w:lang w:val="pt-PT"/>
        </w:rPr>
        <w:t>.</w:t>
      </w:r>
    </w:p>
    <w:p w:rsidR="00712BD0" w:rsidRPr="00993248" w:rsidRDefault="00712BD0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No que concerne as ONGs Internacionais, de acordo com a politica da </w:t>
      </w:r>
      <w:r w:rsidR="00664C39" w:rsidRPr="00993248">
        <w:rPr>
          <w:sz w:val="28"/>
          <w:szCs w:val="28"/>
          <w:lang w:val="pt-PT"/>
        </w:rPr>
        <w:t>União</w:t>
      </w:r>
      <w:r w:rsidRPr="00993248">
        <w:rPr>
          <w:sz w:val="28"/>
          <w:szCs w:val="28"/>
          <w:lang w:val="pt-PT"/>
        </w:rPr>
        <w:t xml:space="preserve"> Europeia dos últimos anos todos os financiamentos </w:t>
      </w:r>
      <w:r w:rsidR="00664C39" w:rsidRPr="00993248">
        <w:rPr>
          <w:sz w:val="28"/>
          <w:szCs w:val="28"/>
          <w:lang w:val="pt-PT"/>
        </w:rPr>
        <w:t>têm</w:t>
      </w:r>
      <w:r w:rsidRPr="00993248">
        <w:rPr>
          <w:sz w:val="28"/>
          <w:szCs w:val="28"/>
          <w:lang w:val="pt-PT"/>
        </w:rPr>
        <w:t xml:space="preserve"> que passar para as</w:t>
      </w:r>
      <w:r w:rsidR="00664C39" w:rsidRPr="00993248">
        <w:rPr>
          <w:sz w:val="28"/>
          <w:szCs w:val="28"/>
          <w:lang w:val="pt-PT"/>
        </w:rPr>
        <w:t xml:space="preserve"> ONGS</w:t>
      </w:r>
      <w:r w:rsidRPr="00993248">
        <w:rPr>
          <w:sz w:val="28"/>
          <w:szCs w:val="28"/>
          <w:lang w:val="pt-PT"/>
        </w:rPr>
        <w:t xml:space="preserve"> comuni</w:t>
      </w:r>
      <w:r w:rsidR="00664C39" w:rsidRPr="00993248">
        <w:rPr>
          <w:sz w:val="28"/>
          <w:szCs w:val="28"/>
          <w:lang w:val="pt-PT"/>
        </w:rPr>
        <w:t>tárias numa parceria com as ONGS</w:t>
      </w:r>
      <w:r w:rsidRPr="00993248">
        <w:rPr>
          <w:sz w:val="28"/>
          <w:szCs w:val="28"/>
          <w:lang w:val="pt-PT"/>
        </w:rPr>
        <w:t xml:space="preserve"> locais, foi isso que aconteceu desde 2005 onde houve parcerias </w:t>
      </w:r>
      <w:r w:rsidRPr="0006761B">
        <w:rPr>
          <w:i/>
          <w:sz w:val="28"/>
          <w:szCs w:val="28"/>
          <w:lang w:val="pt-PT"/>
        </w:rPr>
        <w:t>Handicap International</w:t>
      </w:r>
      <w:r w:rsidRPr="00993248">
        <w:rPr>
          <w:sz w:val="28"/>
          <w:szCs w:val="28"/>
          <w:lang w:val="pt-PT"/>
        </w:rPr>
        <w:t xml:space="preserve"> </w:t>
      </w:r>
      <w:r w:rsidR="00871040" w:rsidRPr="00993248">
        <w:rPr>
          <w:sz w:val="28"/>
          <w:szCs w:val="28"/>
          <w:lang w:val="pt-PT"/>
        </w:rPr>
        <w:t xml:space="preserve">e a ONG </w:t>
      </w:r>
      <w:r w:rsidR="00871040" w:rsidRPr="0006761B">
        <w:rPr>
          <w:i/>
          <w:sz w:val="28"/>
          <w:szCs w:val="28"/>
          <w:lang w:val="pt-PT"/>
        </w:rPr>
        <w:t>Humaid</w:t>
      </w:r>
      <w:r w:rsidR="00871040" w:rsidRPr="00993248">
        <w:rPr>
          <w:sz w:val="28"/>
          <w:szCs w:val="28"/>
          <w:lang w:val="pt-PT"/>
        </w:rPr>
        <w:t xml:space="preserve">, depois a ONG </w:t>
      </w:r>
      <w:r w:rsidR="0006761B">
        <w:rPr>
          <w:i/>
          <w:sz w:val="28"/>
          <w:szCs w:val="28"/>
          <w:lang w:val="pt-PT"/>
        </w:rPr>
        <w:t>L</w:t>
      </w:r>
      <w:r w:rsidR="00871040" w:rsidRPr="0006761B">
        <w:rPr>
          <w:i/>
          <w:sz w:val="28"/>
          <w:szCs w:val="28"/>
          <w:lang w:val="pt-PT"/>
        </w:rPr>
        <w:t>an</w:t>
      </w:r>
      <w:r w:rsidR="00F37297" w:rsidRPr="0006761B">
        <w:rPr>
          <w:i/>
          <w:sz w:val="28"/>
          <w:szCs w:val="28"/>
          <w:lang w:val="pt-PT"/>
        </w:rPr>
        <w:t>d mine action</w:t>
      </w:r>
      <w:r w:rsidR="00F37297" w:rsidRPr="00993248">
        <w:rPr>
          <w:sz w:val="28"/>
          <w:szCs w:val="28"/>
          <w:lang w:val="pt-PT"/>
        </w:rPr>
        <w:t xml:space="preserve"> com a ONG Humaid e em 2008 a ONG </w:t>
      </w:r>
      <w:r w:rsidR="00F37297" w:rsidRPr="0006761B">
        <w:rPr>
          <w:i/>
          <w:sz w:val="28"/>
          <w:szCs w:val="28"/>
          <w:lang w:val="pt-PT"/>
        </w:rPr>
        <w:t>Cleared Ground Demining</w:t>
      </w:r>
      <w:r w:rsidR="00F37297" w:rsidRPr="00993248">
        <w:rPr>
          <w:sz w:val="28"/>
          <w:szCs w:val="28"/>
          <w:lang w:val="pt-PT"/>
        </w:rPr>
        <w:t xml:space="preserve"> com a ONG </w:t>
      </w:r>
      <w:r w:rsidR="00F37297" w:rsidRPr="0006761B">
        <w:rPr>
          <w:i/>
          <w:sz w:val="28"/>
          <w:szCs w:val="28"/>
          <w:lang w:val="pt-PT"/>
        </w:rPr>
        <w:t>Lutcam</w:t>
      </w:r>
      <w:r w:rsidR="00F37297" w:rsidRPr="00993248">
        <w:rPr>
          <w:sz w:val="28"/>
          <w:szCs w:val="28"/>
          <w:lang w:val="pt-PT"/>
        </w:rPr>
        <w:t xml:space="preserve"> e posteriormente já em 2010 a ONG </w:t>
      </w:r>
      <w:r w:rsidR="0006761B" w:rsidRPr="0006761B">
        <w:rPr>
          <w:i/>
          <w:sz w:val="28"/>
          <w:szCs w:val="28"/>
          <w:lang w:val="pt-PT"/>
        </w:rPr>
        <w:t>NPA</w:t>
      </w:r>
      <w:r w:rsidR="00F37297" w:rsidRPr="0006761B">
        <w:rPr>
          <w:i/>
          <w:sz w:val="28"/>
          <w:szCs w:val="28"/>
          <w:lang w:val="pt-PT"/>
        </w:rPr>
        <w:t xml:space="preserve"> </w:t>
      </w:r>
      <w:r w:rsidR="00F37297" w:rsidRPr="00993248">
        <w:rPr>
          <w:sz w:val="28"/>
          <w:szCs w:val="28"/>
          <w:lang w:val="pt-PT"/>
        </w:rPr>
        <w:t xml:space="preserve">com a ONG </w:t>
      </w:r>
      <w:r w:rsidR="00F37297" w:rsidRPr="0006761B">
        <w:rPr>
          <w:i/>
          <w:sz w:val="28"/>
          <w:szCs w:val="28"/>
          <w:lang w:val="pt-PT"/>
        </w:rPr>
        <w:t>Lutcam</w:t>
      </w:r>
      <w:r w:rsidR="00F37297" w:rsidRPr="00993248">
        <w:rPr>
          <w:sz w:val="28"/>
          <w:szCs w:val="28"/>
          <w:lang w:val="pt-PT"/>
        </w:rPr>
        <w:t>.</w:t>
      </w:r>
    </w:p>
    <w:p w:rsidR="00F37297" w:rsidRPr="00993248" w:rsidRDefault="00F3729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Nestas parcerias houve momentos positivos e também registamos muitos problemas que não conseguimos resolver e acabou por chegar aos Tribunais.</w:t>
      </w:r>
    </w:p>
    <w:p w:rsidR="00F37297" w:rsidRPr="00993248" w:rsidRDefault="00F3729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Mas, no </w:t>
      </w:r>
      <w:r w:rsidR="00664C39" w:rsidRPr="00993248">
        <w:rPr>
          <w:sz w:val="28"/>
          <w:szCs w:val="28"/>
          <w:lang w:val="pt-PT"/>
        </w:rPr>
        <w:t>cômputo</w:t>
      </w:r>
      <w:r w:rsidRPr="00993248">
        <w:rPr>
          <w:sz w:val="28"/>
          <w:szCs w:val="28"/>
          <w:lang w:val="pt-PT"/>
        </w:rPr>
        <w:t xml:space="preserve"> geral foram boas experiencias para nos enquanto gestores e coordenadores da </w:t>
      </w:r>
      <w:r w:rsidR="00871040" w:rsidRPr="00993248">
        <w:rPr>
          <w:sz w:val="28"/>
          <w:szCs w:val="28"/>
          <w:lang w:val="pt-PT"/>
        </w:rPr>
        <w:t>Acão</w:t>
      </w:r>
      <w:r w:rsidRPr="00993248">
        <w:rPr>
          <w:sz w:val="28"/>
          <w:szCs w:val="28"/>
          <w:lang w:val="pt-PT"/>
        </w:rPr>
        <w:t xml:space="preserve"> </w:t>
      </w:r>
      <w:r w:rsidR="005B1B6C">
        <w:rPr>
          <w:sz w:val="28"/>
          <w:szCs w:val="28"/>
          <w:lang w:val="pt-PT"/>
        </w:rPr>
        <w:t>Anti M</w:t>
      </w:r>
      <w:r w:rsidR="00871040" w:rsidRPr="00993248">
        <w:rPr>
          <w:sz w:val="28"/>
          <w:szCs w:val="28"/>
          <w:lang w:val="pt-PT"/>
        </w:rPr>
        <w:t>inas</w:t>
      </w:r>
      <w:r w:rsidRPr="00993248">
        <w:rPr>
          <w:sz w:val="28"/>
          <w:szCs w:val="28"/>
          <w:lang w:val="pt-PT"/>
        </w:rPr>
        <w:t>.</w:t>
      </w:r>
    </w:p>
    <w:p w:rsidR="00F37297" w:rsidRPr="00993248" w:rsidRDefault="00B33E90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Acerca dos Doadores, s</w:t>
      </w:r>
      <w:r w:rsidRPr="00993248">
        <w:rPr>
          <w:rFonts w:cstheme="minorHAnsi"/>
          <w:sz w:val="28"/>
          <w:szCs w:val="28"/>
          <w:lang w:val="pt-PT"/>
        </w:rPr>
        <w:t>ó</w:t>
      </w:r>
      <w:r w:rsidR="00F37297" w:rsidRPr="00993248">
        <w:rPr>
          <w:sz w:val="28"/>
          <w:szCs w:val="28"/>
          <w:lang w:val="pt-PT"/>
        </w:rPr>
        <w:t xml:space="preserve"> temos que agradecer. Visto que, mesmo nos momentos cíclicos </w:t>
      </w:r>
      <w:r w:rsidRPr="00993248">
        <w:rPr>
          <w:sz w:val="28"/>
          <w:szCs w:val="28"/>
          <w:lang w:val="pt-PT"/>
        </w:rPr>
        <w:t>da</w:t>
      </w:r>
      <w:r w:rsidR="00AD2790" w:rsidRPr="00993248">
        <w:rPr>
          <w:sz w:val="28"/>
          <w:szCs w:val="28"/>
          <w:lang w:val="pt-PT"/>
        </w:rPr>
        <w:t>s</w:t>
      </w:r>
      <w:r w:rsidRPr="00993248">
        <w:rPr>
          <w:sz w:val="28"/>
          <w:szCs w:val="28"/>
          <w:lang w:val="pt-PT"/>
        </w:rPr>
        <w:t xml:space="preserve"> instabilidade</w:t>
      </w:r>
      <w:r w:rsidR="00AD2790" w:rsidRPr="00993248">
        <w:rPr>
          <w:sz w:val="28"/>
          <w:szCs w:val="28"/>
          <w:lang w:val="pt-PT"/>
        </w:rPr>
        <w:t>s</w:t>
      </w:r>
      <w:r w:rsidRPr="00993248">
        <w:rPr>
          <w:sz w:val="28"/>
          <w:szCs w:val="28"/>
          <w:lang w:val="pt-PT"/>
        </w:rPr>
        <w:t xml:space="preserve"> do Pa</w:t>
      </w:r>
      <w:r w:rsidRPr="00993248">
        <w:rPr>
          <w:rFonts w:cstheme="minorHAnsi"/>
          <w:sz w:val="28"/>
          <w:szCs w:val="28"/>
          <w:lang w:val="pt-PT"/>
        </w:rPr>
        <w:t>í</w:t>
      </w:r>
      <w:r w:rsidR="00F37297" w:rsidRPr="00993248">
        <w:rPr>
          <w:sz w:val="28"/>
          <w:szCs w:val="28"/>
          <w:lang w:val="pt-PT"/>
        </w:rPr>
        <w:t xml:space="preserve">s os Doadores sempre apoiaram a desminagem através </w:t>
      </w:r>
      <w:r w:rsidRPr="00993248">
        <w:rPr>
          <w:sz w:val="28"/>
          <w:szCs w:val="28"/>
          <w:lang w:val="pt-PT"/>
        </w:rPr>
        <w:t>do PNUD e dire</w:t>
      </w:r>
      <w:r w:rsidR="00F37297" w:rsidRPr="00993248">
        <w:rPr>
          <w:sz w:val="28"/>
          <w:szCs w:val="28"/>
          <w:lang w:val="pt-PT"/>
        </w:rPr>
        <w:t>tamente  as ON</w:t>
      </w:r>
      <w:r w:rsidR="00AD2790" w:rsidRPr="00993248">
        <w:rPr>
          <w:sz w:val="28"/>
          <w:szCs w:val="28"/>
          <w:lang w:val="pt-PT"/>
        </w:rPr>
        <w:t>Gs. E hoje podemos dizer que o n</w:t>
      </w:r>
      <w:r w:rsidR="00AD2790" w:rsidRPr="00993248">
        <w:rPr>
          <w:rFonts w:cstheme="minorHAnsi"/>
          <w:sz w:val="28"/>
          <w:szCs w:val="28"/>
          <w:lang w:val="pt-PT"/>
        </w:rPr>
        <w:t>ú</w:t>
      </w:r>
      <w:r w:rsidR="00F37297" w:rsidRPr="00993248">
        <w:rPr>
          <w:sz w:val="28"/>
          <w:szCs w:val="28"/>
          <w:lang w:val="pt-PT"/>
        </w:rPr>
        <w:t xml:space="preserve">mero de acidentes que eram de cerca de uma dezena por semestre, </w:t>
      </w:r>
      <w:r w:rsidR="00AD2790" w:rsidRPr="00993248">
        <w:rPr>
          <w:sz w:val="28"/>
          <w:szCs w:val="28"/>
          <w:lang w:val="pt-PT"/>
        </w:rPr>
        <w:t>agora</w:t>
      </w:r>
      <w:r w:rsidR="00F37297" w:rsidRPr="00993248">
        <w:rPr>
          <w:sz w:val="28"/>
          <w:szCs w:val="28"/>
          <w:lang w:val="pt-PT"/>
        </w:rPr>
        <w:t xml:space="preserve"> e já nos últimos anos </w:t>
      </w:r>
      <w:r w:rsidR="00871040" w:rsidRPr="00993248">
        <w:rPr>
          <w:sz w:val="28"/>
          <w:szCs w:val="28"/>
          <w:lang w:val="pt-PT"/>
        </w:rPr>
        <w:t>só</w:t>
      </w:r>
      <w:r w:rsidR="00F37297" w:rsidRPr="00993248">
        <w:rPr>
          <w:sz w:val="28"/>
          <w:szCs w:val="28"/>
          <w:lang w:val="pt-PT"/>
        </w:rPr>
        <w:t xml:space="preserve"> registamos um acidente por ano. E</w:t>
      </w:r>
      <w:r w:rsidR="00871040" w:rsidRPr="00993248">
        <w:rPr>
          <w:sz w:val="28"/>
          <w:szCs w:val="28"/>
          <w:lang w:val="pt-PT"/>
        </w:rPr>
        <w:t xml:space="preserve"> esperemos chegar ao nosso objetivo que </w:t>
      </w:r>
      <w:r w:rsidR="00F37297" w:rsidRPr="00993248">
        <w:rPr>
          <w:sz w:val="28"/>
          <w:szCs w:val="28"/>
          <w:lang w:val="pt-PT"/>
        </w:rPr>
        <w:t xml:space="preserve"> Zero vitimas por ano, se tudo continuar a correr como planeado.</w:t>
      </w:r>
    </w:p>
    <w:p w:rsidR="00F37297" w:rsidRPr="00993248" w:rsidRDefault="00F3729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lastRenderedPageBreak/>
        <w:t>Ao longo destes Onze anos e meio tivemos muitos Doadores, uns tradicionais e outros menos, mas para nos todos eles merecem o nosso agradecimento, e o nosso agradecimento principal vai para o PNUD enquanto chefe de Fila.</w:t>
      </w:r>
    </w:p>
    <w:p w:rsidR="00F37297" w:rsidRPr="00993248" w:rsidRDefault="00F37297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Não podemos </w:t>
      </w:r>
      <w:r w:rsidR="00ED5D00" w:rsidRPr="00993248">
        <w:rPr>
          <w:sz w:val="28"/>
          <w:szCs w:val="28"/>
          <w:lang w:val="pt-PT"/>
        </w:rPr>
        <w:t>exatamente</w:t>
      </w:r>
      <w:r w:rsidRPr="00993248">
        <w:rPr>
          <w:sz w:val="28"/>
          <w:szCs w:val="28"/>
          <w:lang w:val="pt-PT"/>
        </w:rPr>
        <w:t xml:space="preserve"> dizer o montante desembolsado por todos os Doadores, porque existem fundos que chegam via </w:t>
      </w:r>
      <w:r w:rsidR="00ED5D00" w:rsidRPr="00993248">
        <w:rPr>
          <w:sz w:val="28"/>
          <w:szCs w:val="28"/>
          <w:lang w:val="pt-PT"/>
        </w:rPr>
        <w:t>Nações Unidas e outros dire</w:t>
      </w:r>
      <w:r w:rsidRPr="00993248">
        <w:rPr>
          <w:sz w:val="28"/>
          <w:szCs w:val="28"/>
          <w:lang w:val="pt-PT"/>
        </w:rPr>
        <w:t>tos as ONGs</w:t>
      </w:r>
      <w:r w:rsidR="004357F6" w:rsidRPr="00993248">
        <w:rPr>
          <w:sz w:val="28"/>
          <w:szCs w:val="28"/>
          <w:lang w:val="pt-PT"/>
        </w:rPr>
        <w:t>, pen</w:t>
      </w:r>
      <w:r w:rsidR="00ED5D00" w:rsidRPr="00993248">
        <w:rPr>
          <w:sz w:val="28"/>
          <w:szCs w:val="28"/>
          <w:lang w:val="pt-PT"/>
        </w:rPr>
        <w:t>samos que este exercício só ser</w:t>
      </w:r>
      <w:r w:rsidR="00ED5D00" w:rsidRPr="00993248">
        <w:rPr>
          <w:rFonts w:cstheme="minorHAnsi"/>
          <w:sz w:val="28"/>
          <w:szCs w:val="28"/>
          <w:lang w:val="pt-PT"/>
        </w:rPr>
        <w:t>á</w:t>
      </w:r>
      <w:r w:rsidR="004357F6" w:rsidRPr="00993248">
        <w:rPr>
          <w:sz w:val="28"/>
          <w:szCs w:val="28"/>
          <w:lang w:val="pt-PT"/>
        </w:rPr>
        <w:t xml:space="preserve"> feito quando todas as ONGs Internacionais de forma franca nos fornecer estes dados, trata-se de milhões de </w:t>
      </w:r>
      <w:r w:rsidR="00ED5D00" w:rsidRPr="00993248">
        <w:rPr>
          <w:sz w:val="28"/>
          <w:szCs w:val="28"/>
          <w:lang w:val="pt-PT"/>
        </w:rPr>
        <w:t>dólares</w:t>
      </w:r>
      <w:r w:rsidR="004357F6" w:rsidRPr="00993248">
        <w:rPr>
          <w:sz w:val="28"/>
          <w:szCs w:val="28"/>
          <w:lang w:val="pt-PT"/>
        </w:rPr>
        <w:t xml:space="preserve"> americanos ;</w:t>
      </w:r>
    </w:p>
    <w:p w:rsidR="0050386C" w:rsidRDefault="004357F6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 xml:space="preserve">Os nosso Doadores foram: </w:t>
      </w:r>
    </w:p>
    <w:p w:rsidR="004357F6" w:rsidRPr="00993248" w:rsidRDefault="004357F6" w:rsidP="00993248">
      <w:pPr>
        <w:jc w:val="both"/>
        <w:rPr>
          <w:sz w:val="28"/>
          <w:szCs w:val="28"/>
          <w:lang w:val="pt-PT"/>
        </w:rPr>
      </w:pPr>
      <w:r w:rsidRPr="00993248">
        <w:rPr>
          <w:sz w:val="28"/>
          <w:szCs w:val="28"/>
          <w:lang w:val="pt-PT"/>
        </w:rPr>
        <w:t>USA, Alemanha,</w:t>
      </w:r>
      <w:r w:rsidR="00AB66BA" w:rsidRPr="00993248">
        <w:rPr>
          <w:sz w:val="28"/>
          <w:szCs w:val="28"/>
          <w:lang w:val="pt-PT"/>
        </w:rPr>
        <w:t xml:space="preserve"> </w:t>
      </w:r>
      <w:r w:rsidRPr="00993248">
        <w:rPr>
          <w:sz w:val="28"/>
          <w:szCs w:val="28"/>
          <w:lang w:val="pt-PT"/>
        </w:rPr>
        <w:t>Holanda,</w:t>
      </w:r>
      <w:r w:rsidR="00AB66BA" w:rsidRPr="00993248">
        <w:rPr>
          <w:sz w:val="28"/>
          <w:szCs w:val="28"/>
          <w:lang w:val="pt-PT"/>
        </w:rPr>
        <w:t xml:space="preserve"> </w:t>
      </w:r>
      <w:r w:rsidRPr="00993248">
        <w:rPr>
          <w:sz w:val="28"/>
          <w:szCs w:val="28"/>
          <w:lang w:val="pt-PT"/>
        </w:rPr>
        <w:t>Reino Unido,</w:t>
      </w:r>
      <w:r w:rsidR="00AB66BA" w:rsidRPr="00993248">
        <w:rPr>
          <w:sz w:val="28"/>
          <w:szCs w:val="28"/>
          <w:lang w:val="pt-PT"/>
        </w:rPr>
        <w:t xml:space="preserve"> Japão,</w:t>
      </w:r>
      <w:r w:rsidRPr="00993248">
        <w:rPr>
          <w:sz w:val="28"/>
          <w:szCs w:val="28"/>
          <w:lang w:val="pt-PT"/>
        </w:rPr>
        <w:t xml:space="preserve"> </w:t>
      </w:r>
      <w:r w:rsidR="00AB66BA" w:rsidRPr="00993248">
        <w:rPr>
          <w:sz w:val="28"/>
          <w:szCs w:val="28"/>
          <w:lang w:val="pt-PT"/>
        </w:rPr>
        <w:t>Finlândia</w:t>
      </w:r>
      <w:r w:rsidRPr="00993248">
        <w:rPr>
          <w:sz w:val="28"/>
          <w:szCs w:val="28"/>
          <w:lang w:val="pt-PT"/>
        </w:rPr>
        <w:t xml:space="preserve">, Noruega, Canada, França, </w:t>
      </w:r>
      <w:r w:rsidR="00AB66BA" w:rsidRPr="00993248">
        <w:rPr>
          <w:sz w:val="28"/>
          <w:szCs w:val="28"/>
          <w:lang w:val="pt-PT"/>
        </w:rPr>
        <w:t>Suíça</w:t>
      </w:r>
      <w:r w:rsidRPr="00993248">
        <w:rPr>
          <w:sz w:val="28"/>
          <w:szCs w:val="28"/>
          <w:lang w:val="pt-PT"/>
        </w:rPr>
        <w:t>,</w:t>
      </w:r>
      <w:r w:rsidR="00AB66BA" w:rsidRPr="00993248">
        <w:rPr>
          <w:sz w:val="28"/>
          <w:szCs w:val="28"/>
          <w:lang w:val="pt-PT"/>
        </w:rPr>
        <w:t xml:space="preserve"> Turquia</w:t>
      </w:r>
      <w:r w:rsidRPr="00993248">
        <w:rPr>
          <w:sz w:val="28"/>
          <w:szCs w:val="28"/>
          <w:lang w:val="pt-PT"/>
        </w:rPr>
        <w:t>,</w:t>
      </w:r>
      <w:r w:rsidR="00AB66BA" w:rsidRPr="00993248">
        <w:rPr>
          <w:sz w:val="28"/>
          <w:szCs w:val="28"/>
          <w:lang w:val="pt-PT"/>
        </w:rPr>
        <w:t xml:space="preserve">  Austrália</w:t>
      </w:r>
      <w:r w:rsidRPr="00993248">
        <w:rPr>
          <w:sz w:val="28"/>
          <w:szCs w:val="28"/>
          <w:lang w:val="pt-PT"/>
        </w:rPr>
        <w:t>,</w:t>
      </w:r>
      <w:r w:rsidR="00AB66BA" w:rsidRPr="00993248">
        <w:rPr>
          <w:sz w:val="28"/>
          <w:szCs w:val="28"/>
          <w:lang w:val="pt-PT"/>
        </w:rPr>
        <w:t xml:space="preserve">  </w:t>
      </w:r>
      <w:r w:rsidRPr="00993248">
        <w:rPr>
          <w:sz w:val="28"/>
          <w:szCs w:val="28"/>
          <w:lang w:val="pt-PT"/>
        </w:rPr>
        <w:t xml:space="preserve"> Noruega, </w:t>
      </w:r>
      <w:r w:rsidR="00AB66BA" w:rsidRPr="00993248">
        <w:rPr>
          <w:sz w:val="28"/>
          <w:szCs w:val="28"/>
          <w:lang w:val="pt-PT"/>
        </w:rPr>
        <w:t>Suécia</w:t>
      </w:r>
      <w:r w:rsidRPr="00993248">
        <w:rPr>
          <w:sz w:val="28"/>
          <w:szCs w:val="28"/>
          <w:lang w:val="pt-PT"/>
        </w:rPr>
        <w:t xml:space="preserve"> e </w:t>
      </w:r>
      <w:r w:rsidR="00AB66BA" w:rsidRPr="00993248">
        <w:rPr>
          <w:sz w:val="28"/>
          <w:szCs w:val="28"/>
          <w:lang w:val="pt-PT"/>
        </w:rPr>
        <w:t>moçambique</w:t>
      </w:r>
      <w:r w:rsidRPr="00993248">
        <w:rPr>
          <w:sz w:val="28"/>
          <w:szCs w:val="28"/>
          <w:lang w:val="pt-PT"/>
        </w:rPr>
        <w:t>.</w:t>
      </w:r>
    </w:p>
    <w:p w:rsidR="004357F6" w:rsidRPr="00F9414B" w:rsidRDefault="00F9414B" w:rsidP="00F9414B">
      <w:pPr>
        <w:ind w:left="360"/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IV.</w:t>
      </w:r>
      <w:r w:rsidR="00AB66BA" w:rsidRPr="00F9414B">
        <w:rPr>
          <w:b/>
          <w:sz w:val="28"/>
          <w:szCs w:val="28"/>
          <w:lang w:val="pt-PT"/>
        </w:rPr>
        <w:t>Atividades</w:t>
      </w:r>
      <w:r w:rsidR="004357F6" w:rsidRPr="00F9414B">
        <w:rPr>
          <w:b/>
          <w:sz w:val="28"/>
          <w:szCs w:val="28"/>
          <w:lang w:val="pt-PT"/>
        </w:rPr>
        <w:t xml:space="preserve"> e Resultados</w:t>
      </w:r>
    </w:p>
    <w:p w:rsidR="00DE0BA1" w:rsidRDefault="0006761B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Como referimos atras a ação </w:t>
      </w:r>
      <w:r w:rsidR="00DE0BA1">
        <w:rPr>
          <w:sz w:val="28"/>
          <w:szCs w:val="28"/>
          <w:lang w:val="pt-PT"/>
        </w:rPr>
        <w:t>anti-</w:t>
      </w:r>
      <w:r w:rsidR="00566D35">
        <w:rPr>
          <w:sz w:val="28"/>
          <w:szCs w:val="28"/>
          <w:lang w:val="pt-PT"/>
        </w:rPr>
        <w:t>minas</w:t>
      </w:r>
      <w:r>
        <w:rPr>
          <w:sz w:val="28"/>
          <w:szCs w:val="28"/>
          <w:lang w:val="pt-PT"/>
        </w:rPr>
        <w:t xml:space="preserve"> esta subdividida em 5 pilares essenciais:</w:t>
      </w:r>
    </w:p>
    <w:p w:rsidR="00DE0BA1" w:rsidRPr="00DE0BA1" w:rsidRDefault="00DE0BA1" w:rsidP="00DE0BA1">
      <w:pPr>
        <w:pStyle w:val="Paragraphedeliste"/>
        <w:numPr>
          <w:ilvl w:val="0"/>
          <w:numId w:val="3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Desminagem</w:t>
      </w:r>
    </w:p>
    <w:p w:rsidR="00DE0BA1" w:rsidRDefault="0006761B" w:rsidP="00DE0BA1">
      <w:pPr>
        <w:pStyle w:val="Paragraphedeliste"/>
        <w:numPr>
          <w:ilvl w:val="0"/>
          <w:numId w:val="3"/>
        </w:numPr>
        <w:jc w:val="both"/>
        <w:rPr>
          <w:sz w:val="28"/>
          <w:szCs w:val="28"/>
          <w:lang w:val="pt-PT"/>
        </w:rPr>
      </w:pPr>
      <w:r w:rsidRPr="00DE0BA1">
        <w:rPr>
          <w:sz w:val="28"/>
          <w:szCs w:val="28"/>
          <w:lang w:val="pt-PT"/>
        </w:rPr>
        <w:t xml:space="preserve"> A sensi</w:t>
      </w:r>
      <w:r w:rsidR="00DE0BA1">
        <w:rPr>
          <w:sz w:val="28"/>
          <w:szCs w:val="28"/>
          <w:lang w:val="pt-PT"/>
        </w:rPr>
        <w:t>bilização sobre risco das minas</w:t>
      </w:r>
      <w:r w:rsidRPr="00DE0BA1">
        <w:rPr>
          <w:sz w:val="28"/>
          <w:szCs w:val="28"/>
          <w:lang w:val="pt-PT"/>
        </w:rPr>
        <w:t xml:space="preserve"> </w:t>
      </w:r>
    </w:p>
    <w:p w:rsidR="00DE0BA1" w:rsidRDefault="00566D35" w:rsidP="00DE0BA1">
      <w:pPr>
        <w:pStyle w:val="Paragraphedeliste"/>
        <w:numPr>
          <w:ilvl w:val="0"/>
          <w:numId w:val="3"/>
        </w:numPr>
        <w:jc w:val="both"/>
        <w:rPr>
          <w:sz w:val="28"/>
          <w:szCs w:val="28"/>
          <w:lang w:val="pt-PT"/>
        </w:rPr>
      </w:pPr>
      <w:r w:rsidRPr="00DE0BA1">
        <w:rPr>
          <w:sz w:val="28"/>
          <w:szCs w:val="28"/>
          <w:lang w:val="pt-PT"/>
        </w:rPr>
        <w:t>Gestão</w:t>
      </w:r>
      <w:r w:rsidR="00DE0BA1">
        <w:rPr>
          <w:sz w:val="28"/>
          <w:szCs w:val="28"/>
          <w:lang w:val="pt-PT"/>
        </w:rPr>
        <w:t xml:space="preserve"> de banco de Dados</w:t>
      </w:r>
    </w:p>
    <w:p w:rsidR="00DE0BA1" w:rsidRDefault="00566D35" w:rsidP="00DE0BA1">
      <w:pPr>
        <w:pStyle w:val="Paragraphedeliste"/>
        <w:numPr>
          <w:ilvl w:val="0"/>
          <w:numId w:val="3"/>
        </w:numPr>
        <w:jc w:val="both"/>
        <w:rPr>
          <w:sz w:val="28"/>
          <w:szCs w:val="28"/>
          <w:lang w:val="pt-PT"/>
        </w:rPr>
      </w:pPr>
      <w:r w:rsidRPr="00DE0BA1">
        <w:rPr>
          <w:sz w:val="28"/>
          <w:szCs w:val="28"/>
          <w:lang w:val="pt-PT"/>
        </w:rPr>
        <w:t>Assistência</w:t>
      </w:r>
      <w:r w:rsidR="00DE0BA1">
        <w:rPr>
          <w:sz w:val="28"/>
          <w:szCs w:val="28"/>
          <w:lang w:val="pt-PT"/>
        </w:rPr>
        <w:t xml:space="preserve"> as Vitimas </w:t>
      </w:r>
    </w:p>
    <w:p w:rsidR="0006761B" w:rsidRPr="00DE0BA1" w:rsidRDefault="0006761B" w:rsidP="00DE0BA1">
      <w:pPr>
        <w:pStyle w:val="Paragraphedeliste"/>
        <w:numPr>
          <w:ilvl w:val="0"/>
          <w:numId w:val="3"/>
        </w:numPr>
        <w:jc w:val="both"/>
        <w:rPr>
          <w:sz w:val="28"/>
          <w:szCs w:val="28"/>
          <w:lang w:val="pt-PT"/>
        </w:rPr>
      </w:pPr>
      <w:r w:rsidRPr="00DE0BA1">
        <w:rPr>
          <w:sz w:val="28"/>
          <w:szCs w:val="28"/>
          <w:lang w:val="pt-PT"/>
        </w:rPr>
        <w:t>Advocacia.</w:t>
      </w:r>
    </w:p>
    <w:p w:rsidR="00DE0BA1" w:rsidRDefault="0006761B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Em 2000 quand</w:t>
      </w:r>
      <w:r w:rsidR="00DE0BA1">
        <w:rPr>
          <w:sz w:val="28"/>
          <w:szCs w:val="28"/>
          <w:lang w:val="pt-PT"/>
        </w:rPr>
        <w:t>o a primeira ONG nacional HUMAID</w:t>
      </w:r>
      <w:r>
        <w:rPr>
          <w:sz w:val="28"/>
          <w:szCs w:val="28"/>
          <w:lang w:val="pt-PT"/>
        </w:rPr>
        <w:t xml:space="preserve"> entrou em ação, o CAAMI a funcionar </w:t>
      </w:r>
      <w:r w:rsidR="00566D35">
        <w:rPr>
          <w:sz w:val="28"/>
          <w:szCs w:val="28"/>
          <w:lang w:val="pt-PT"/>
        </w:rPr>
        <w:t>a partir</w:t>
      </w:r>
      <w:r>
        <w:rPr>
          <w:sz w:val="28"/>
          <w:szCs w:val="28"/>
          <w:lang w:val="pt-PT"/>
        </w:rPr>
        <w:t xml:space="preserve"> de março de 2001</w:t>
      </w:r>
      <w:r w:rsidR="00DE0BA1">
        <w:rPr>
          <w:sz w:val="28"/>
          <w:szCs w:val="28"/>
          <w:lang w:val="pt-PT"/>
        </w:rPr>
        <w:t xml:space="preserve"> e a segunda ONG nacional LUTCAM</w:t>
      </w:r>
      <w:r>
        <w:rPr>
          <w:sz w:val="28"/>
          <w:szCs w:val="28"/>
          <w:lang w:val="pt-PT"/>
        </w:rPr>
        <w:t xml:space="preserve"> iniciou a sua atividade em 2003. </w:t>
      </w:r>
      <w:r w:rsidR="00566D35">
        <w:rPr>
          <w:sz w:val="28"/>
          <w:szCs w:val="28"/>
          <w:lang w:val="pt-PT"/>
        </w:rPr>
        <w:t>A partir</w:t>
      </w:r>
      <w:r>
        <w:rPr>
          <w:sz w:val="28"/>
          <w:szCs w:val="28"/>
          <w:lang w:val="pt-PT"/>
        </w:rPr>
        <w:t xml:space="preserve"> de 2005 iniciou a invasão das ONGS Internacionais, como:</w:t>
      </w:r>
    </w:p>
    <w:p w:rsidR="00DE0BA1" w:rsidRPr="00013E4A" w:rsidRDefault="0006761B" w:rsidP="0006761B">
      <w:pPr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pt-PT"/>
        </w:rPr>
        <w:t xml:space="preserve"> </w:t>
      </w:r>
      <w:r w:rsidRPr="00013E4A">
        <w:rPr>
          <w:sz w:val="28"/>
          <w:szCs w:val="28"/>
          <w:lang w:val="en-US"/>
        </w:rPr>
        <w:t>Handicap International,</w:t>
      </w:r>
    </w:p>
    <w:p w:rsidR="00DE0BA1" w:rsidRPr="00013E4A" w:rsidRDefault="0006761B" w:rsidP="0006761B">
      <w:pPr>
        <w:jc w:val="both"/>
        <w:rPr>
          <w:sz w:val="28"/>
          <w:szCs w:val="28"/>
          <w:lang w:val="en-US"/>
        </w:rPr>
      </w:pPr>
      <w:r w:rsidRPr="00013E4A">
        <w:rPr>
          <w:sz w:val="28"/>
          <w:szCs w:val="28"/>
          <w:lang w:val="en-US"/>
        </w:rPr>
        <w:t xml:space="preserve"> Land Mine Action</w:t>
      </w:r>
    </w:p>
    <w:p w:rsidR="00DE0BA1" w:rsidRPr="00013E4A" w:rsidRDefault="0006761B" w:rsidP="0006761B">
      <w:pPr>
        <w:jc w:val="both"/>
        <w:rPr>
          <w:sz w:val="28"/>
          <w:szCs w:val="28"/>
          <w:lang w:val="en-US"/>
        </w:rPr>
      </w:pPr>
      <w:r w:rsidRPr="00013E4A">
        <w:rPr>
          <w:sz w:val="28"/>
          <w:szCs w:val="28"/>
          <w:lang w:val="en-US"/>
        </w:rPr>
        <w:t>Cleared Ground demining</w:t>
      </w:r>
    </w:p>
    <w:p w:rsidR="00DE0BA1" w:rsidRDefault="0006761B" w:rsidP="0006761B">
      <w:pPr>
        <w:jc w:val="both"/>
        <w:rPr>
          <w:sz w:val="28"/>
          <w:szCs w:val="28"/>
          <w:lang w:val="pt-PT"/>
        </w:rPr>
      </w:pPr>
      <w:r w:rsidRPr="00013E4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pt-PT"/>
        </w:rPr>
        <w:t>e Ajuda Popular de Noruega (APN)</w:t>
      </w:r>
    </w:p>
    <w:p w:rsidR="0006761B" w:rsidRDefault="00DE0BA1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 F</w:t>
      </w:r>
      <w:r w:rsidR="0006761B">
        <w:rPr>
          <w:sz w:val="28"/>
          <w:szCs w:val="28"/>
          <w:lang w:val="pt-PT"/>
        </w:rPr>
        <w:t>oram desenvolvidas as seguintes atividades e conseguidos os seguintes resultados:</w:t>
      </w:r>
    </w:p>
    <w:p w:rsidR="0006761B" w:rsidRDefault="0006761B" w:rsidP="0006761B">
      <w:pPr>
        <w:jc w:val="both"/>
        <w:rPr>
          <w:b/>
          <w:sz w:val="28"/>
          <w:szCs w:val="28"/>
          <w:lang w:val="pt-PT"/>
        </w:rPr>
      </w:pPr>
      <w:r>
        <w:rPr>
          <w:sz w:val="28"/>
          <w:szCs w:val="28"/>
          <w:lang w:val="pt-PT"/>
        </w:rPr>
        <w:lastRenderedPageBreak/>
        <w:t>1.</w:t>
      </w:r>
      <w:r w:rsidRPr="0006761B">
        <w:rPr>
          <w:b/>
          <w:sz w:val="28"/>
          <w:szCs w:val="28"/>
          <w:lang w:val="pt-PT"/>
        </w:rPr>
        <w:t>Levantamento ou Pesquisa</w:t>
      </w:r>
    </w:p>
    <w:p w:rsidR="0006761B" w:rsidRDefault="0006761B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desminagem foi iniciada graças as informações recebidas através da ECOMOG e as Forças de Segurança na altura</w:t>
      </w:r>
      <w:r w:rsidR="000652CF">
        <w:rPr>
          <w:sz w:val="28"/>
          <w:szCs w:val="28"/>
          <w:lang w:val="pt-PT"/>
        </w:rPr>
        <w:t xml:space="preserve"> das Zonas suspeitas de Bissau e arredores onde foram encontradas a olho nu vestígios de guerra e de combate, com uma forte presença de restos de munições, balas e minas.</w:t>
      </w:r>
    </w:p>
    <w:p w:rsidR="000652CF" w:rsidRDefault="000652C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Mais tarde, com o apoio dos peritos do Centro Internacional de desminagem humanitária de Genebra (GICHD) foram feitos levantamentos com ajuda dos GPS onde foram confirmadas onze</w:t>
      </w:r>
      <w:r w:rsidR="009F47B4">
        <w:rPr>
          <w:sz w:val="28"/>
          <w:szCs w:val="28"/>
          <w:lang w:val="pt-PT"/>
        </w:rPr>
        <w:t xml:space="preserve"> (11)</w:t>
      </w:r>
      <w:r>
        <w:rPr>
          <w:sz w:val="28"/>
          <w:szCs w:val="28"/>
          <w:lang w:val="pt-PT"/>
        </w:rPr>
        <w:t xml:space="preserve"> campos minados dos dezassete </w:t>
      </w:r>
      <w:r w:rsidR="009F47B4">
        <w:rPr>
          <w:sz w:val="28"/>
          <w:szCs w:val="28"/>
          <w:lang w:val="pt-PT"/>
        </w:rPr>
        <w:t xml:space="preserve"> (17) </w:t>
      </w:r>
      <w:r>
        <w:rPr>
          <w:sz w:val="28"/>
          <w:szCs w:val="28"/>
          <w:lang w:val="pt-PT"/>
        </w:rPr>
        <w:t>anteriormente suspeitos, usando desta feita os Técnicos de pesquisa formados em moçambique.</w:t>
      </w:r>
    </w:p>
    <w:p w:rsidR="00185FB3" w:rsidRDefault="00185FB3" w:rsidP="0006761B">
      <w:pPr>
        <w:jc w:val="both"/>
        <w:rPr>
          <w:color w:val="FF0000"/>
          <w:sz w:val="28"/>
          <w:szCs w:val="28"/>
          <w:lang w:val="pt-PT"/>
        </w:rPr>
      </w:pPr>
    </w:p>
    <w:p w:rsidR="00C87EE6" w:rsidRDefault="00C87EE6" w:rsidP="0006761B">
      <w:pPr>
        <w:jc w:val="both"/>
        <w:rPr>
          <w:color w:val="FF0000"/>
          <w:sz w:val="28"/>
          <w:szCs w:val="28"/>
          <w:lang w:val="pt-PT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760720" cy="4685555"/>
            <wp:effectExtent l="0" t="0" r="0" b="0"/>
            <wp:docPr id="4" name="Picture 4" descr="G:\GB Maps\mapas\DOC CAROLINA\My Pictures1\OPS\Campos  GIS 1\MAPA ACORES CA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GB Maps\mapas\DOC CAROLINA\My Pictures1\OPS\Campos  GIS 1\MAPA ACORES CARO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8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EE6" w:rsidRPr="00185FB3" w:rsidRDefault="00C87EE6" w:rsidP="0006761B">
      <w:pPr>
        <w:jc w:val="both"/>
        <w:rPr>
          <w:color w:val="FF0000"/>
          <w:sz w:val="28"/>
          <w:szCs w:val="28"/>
          <w:lang w:val="pt-PT"/>
        </w:rPr>
      </w:pPr>
    </w:p>
    <w:p w:rsidR="000652CF" w:rsidRDefault="000652C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Houve vários interesses de organizações Internacionais de pesquisa como a </w:t>
      </w:r>
      <w:r w:rsidRPr="00921FA0">
        <w:rPr>
          <w:i/>
          <w:sz w:val="28"/>
          <w:szCs w:val="28"/>
          <w:lang w:val="pt-PT"/>
        </w:rPr>
        <w:t>Handicap International e Survey Action Center</w:t>
      </w:r>
      <w:r>
        <w:rPr>
          <w:sz w:val="28"/>
          <w:szCs w:val="28"/>
          <w:lang w:val="pt-PT"/>
        </w:rPr>
        <w:t xml:space="preserve"> (SAC) para a realização </w:t>
      </w:r>
      <w:r w:rsidR="00921FA0">
        <w:rPr>
          <w:sz w:val="28"/>
          <w:szCs w:val="28"/>
          <w:lang w:val="pt-PT"/>
        </w:rPr>
        <w:t xml:space="preserve">da </w:t>
      </w:r>
      <w:r w:rsidR="00921FA0">
        <w:rPr>
          <w:sz w:val="28"/>
          <w:szCs w:val="28"/>
          <w:lang w:val="pt-PT"/>
        </w:rPr>
        <w:lastRenderedPageBreak/>
        <w:t>pesquisa no nosso Pa</w:t>
      </w:r>
      <w:r w:rsidR="00921FA0"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>s, mas o CAAMI recusou devido a custos exorbitantes apresentados para o efeito.</w:t>
      </w:r>
    </w:p>
    <w:p w:rsidR="000652CF" w:rsidRDefault="000652C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Mas, com a conclusão da desminagem da cidade de Bissau em Junho de 2006, o CAAMI viu-se obrigado a aceitar a realização de uma pesquisa geral a fim de melhor compreender a situação das contaminações nas regiões </w:t>
      </w:r>
      <w:r w:rsidR="00F54D2B">
        <w:rPr>
          <w:sz w:val="28"/>
          <w:szCs w:val="28"/>
          <w:lang w:val="pt-PT"/>
        </w:rPr>
        <w:t>do pa</w:t>
      </w:r>
      <w:r w:rsidR="00F54D2B"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 xml:space="preserve">s, a ONG </w:t>
      </w:r>
      <w:r w:rsidR="00F54D2B">
        <w:rPr>
          <w:sz w:val="28"/>
          <w:szCs w:val="28"/>
          <w:lang w:val="pt-PT"/>
        </w:rPr>
        <w:t>Britânica</w:t>
      </w:r>
      <w:r>
        <w:rPr>
          <w:sz w:val="28"/>
          <w:szCs w:val="28"/>
          <w:lang w:val="pt-PT"/>
        </w:rPr>
        <w:t xml:space="preserve"> </w:t>
      </w:r>
      <w:r w:rsidRPr="00921FA0">
        <w:rPr>
          <w:i/>
          <w:sz w:val="28"/>
          <w:szCs w:val="28"/>
          <w:lang w:val="pt-PT"/>
        </w:rPr>
        <w:t>Land Mine Action</w:t>
      </w:r>
      <w:r>
        <w:rPr>
          <w:sz w:val="28"/>
          <w:szCs w:val="28"/>
          <w:lang w:val="pt-PT"/>
        </w:rPr>
        <w:t xml:space="preserve"> foi selecionada </w:t>
      </w:r>
      <w:r w:rsidR="00F54D2B">
        <w:rPr>
          <w:sz w:val="28"/>
          <w:szCs w:val="28"/>
          <w:lang w:val="pt-PT"/>
        </w:rPr>
        <w:t>para o efeito, com o financiamento do PNUD e do Governo dos Estados Unidos de América. Esta pesquisa foi realizada a partir</w:t>
      </w:r>
      <w:r w:rsidR="00921FA0">
        <w:rPr>
          <w:sz w:val="28"/>
          <w:szCs w:val="28"/>
          <w:lang w:val="pt-PT"/>
        </w:rPr>
        <w:t xml:space="preserve"> de outubro de 2007 a m</w:t>
      </w:r>
      <w:r w:rsidR="00F54D2B">
        <w:rPr>
          <w:sz w:val="28"/>
          <w:szCs w:val="28"/>
          <w:lang w:val="pt-PT"/>
        </w:rPr>
        <w:t>aio de 2008 e tinha sido preliminarmente preparado por um levantamento feito pelo próprio CAAMI em 2006.</w:t>
      </w:r>
    </w:p>
    <w:p w:rsidR="00921FA0" w:rsidRDefault="00921FA0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Esta </w:t>
      </w:r>
      <w:r w:rsidR="007A0822">
        <w:rPr>
          <w:sz w:val="28"/>
          <w:szCs w:val="28"/>
          <w:lang w:val="pt-PT"/>
        </w:rPr>
        <w:t>pesquisa definiu claramente o n</w:t>
      </w:r>
      <w:r w:rsidR="007A0822"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mero de campos minados 12 no total, correspondendo a área de 2.236.560 m2, e campos contaminados com REG foram 5, numa área de 930.000 m2</w:t>
      </w:r>
      <w:r w:rsidR="007A0822">
        <w:rPr>
          <w:sz w:val="28"/>
          <w:szCs w:val="28"/>
          <w:lang w:val="pt-PT"/>
        </w:rPr>
        <w:t>.</w:t>
      </w:r>
    </w:p>
    <w:p w:rsidR="007A0822" w:rsidRDefault="007A0822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Com o objetivo de acelerarmos o cumprimento do artigo 5° da Convenção de Ottawa, levou-nos a aceitar mais um desafio da APN de reverificar a dimensão real dos campos usando o famoso método de cancelamento de terra, o que veio a auxiliar o CAAMI e as ONGs na escolha das prioridades, tomando em conta que a Convenção de Ottawa s</w:t>
      </w:r>
      <w:r>
        <w:rPr>
          <w:rFonts w:cstheme="minorHAnsi"/>
          <w:sz w:val="28"/>
          <w:szCs w:val="28"/>
          <w:lang w:val="pt-PT"/>
        </w:rPr>
        <w:t>ó</w:t>
      </w:r>
      <w:r>
        <w:rPr>
          <w:sz w:val="28"/>
          <w:szCs w:val="28"/>
          <w:lang w:val="pt-PT"/>
        </w:rPr>
        <w:t xml:space="preserve"> diz respeito as minas antipessoal, por isso as nossas prioridades passaram a ser campos de minas e não de uxos.</w:t>
      </w:r>
    </w:p>
    <w:p w:rsidR="00FF19DE" w:rsidRPr="00D0365D" w:rsidRDefault="00D84697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1.1</w:t>
      </w:r>
      <w:r w:rsidR="00FF19DE" w:rsidRPr="00D0365D">
        <w:rPr>
          <w:b/>
          <w:sz w:val="28"/>
          <w:szCs w:val="28"/>
          <w:lang w:val="pt-PT"/>
        </w:rPr>
        <w:t>. A Desminagem</w:t>
      </w:r>
    </w:p>
    <w:p w:rsidR="00FF19DE" w:rsidRDefault="00FF19D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desminagem foi realizada na sua maioria pelas du</w:t>
      </w:r>
      <w:r w:rsidR="00D0365D">
        <w:rPr>
          <w:sz w:val="28"/>
          <w:szCs w:val="28"/>
          <w:lang w:val="pt-PT"/>
        </w:rPr>
        <w:t>as ONGs nacionais Humaid e Lutcam, as ONGS</w:t>
      </w:r>
      <w:r>
        <w:rPr>
          <w:sz w:val="28"/>
          <w:szCs w:val="28"/>
          <w:lang w:val="pt-PT"/>
        </w:rPr>
        <w:t xml:space="preserve"> Internacionais pouco ou nada acrescentaram neste campo, ocuparam-se mais de formações, pesquisa, Tarefas pontuais, destruição dos arsenais </w:t>
      </w:r>
      <w:r w:rsidR="00D0365D">
        <w:rPr>
          <w:sz w:val="28"/>
          <w:szCs w:val="28"/>
          <w:lang w:val="pt-PT"/>
        </w:rPr>
        <w:t>obsoletos</w:t>
      </w:r>
      <w:r>
        <w:rPr>
          <w:sz w:val="28"/>
          <w:szCs w:val="28"/>
          <w:lang w:val="pt-PT"/>
        </w:rPr>
        <w:t xml:space="preserve"> e Bombas de grande Calibre.</w:t>
      </w:r>
    </w:p>
    <w:p w:rsidR="00FF19DE" w:rsidRDefault="00FF19D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desminagem começou de uma forma rudimentar, sem equipamentos próprios e sem conhecimentos adequados em termos de Procedimentos Internacionais, mas ao longo dos anos tudo veio a ser corrigido paulatinamente ate que já </w:t>
      </w:r>
      <w:r w:rsidR="00D0365D">
        <w:rPr>
          <w:sz w:val="28"/>
          <w:szCs w:val="28"/>
          <w:lang w:val="pt-PT"/>
        </w:rPr>
        <w:t>a partir</w:t>
      </w:r>
      <w:r>
        <w:rPr>
          <w:sz w:val="28"/>
          <w:szCs w:val="28"/>
          <w:lang w:val="pt-PT"/>
        </w:rPr>
        <w:t xml:space="preserve"> do fim de 2005 a meados de 2006 podemos dizer que a </w:t>
      </w:r>
      <w:r w:rsidR="00D0365D">
        <w:rPr>
          <w:sz w:val="28"/>
          <w:szCs w:val="28"/>
          <w:lang w:val="pt-PT"/>
        </w:rPr>
        <w:t>Guiné-Bissau</w:t>
      </w:r>
      <w:r w:rsidR="00A43E25">
        <w:rPr>
          <w:sz w:val="28"/>
          <w:szCs w:val="28"/>
          <w:lang w:val="pt-PT"/>
        </w:rPr>
        <w:t xml:space="preserve"> entrou no ritmo. Por isso, podemos </w:t>
      </w:r>
      <w:r w:rsidR="00D0365D">
        <w:rPr>
          <w:sz w:val="28"/>
          <w:szCs w:val="28"/>
          <w:lang w:val="pt-PT"/>
        </w:rPr>
        <w:t>contactar</w:t>
      </w:r>
      <w:r w:rsidR="00A43E25">
        <w:rPr>
          <w:sz w:val="28"/>
          <w:szCs w:val="28"/>
          <w:lang w:val="pt-PT"/>
        </w:rPr>
        <w:t xml:space="preserve"> de que dos dados disponíveis de 2000 a 2010 </w:t>
      </w:r>
      <w:r w:rsidR="00D0365D">
        <w:rPr>
          <w:sz w:val="28"/>
          <w:szCs w:val="28"/>
          <w:lang w:val="pt-PT"/>
        </w:rPr>
        <w:t>só</w:t>
      </w:r>
      <w:r w:rsidR="00A43E25">
        <w:rPr>
          <w:sz w:val="28"/>
          <w:szCs w:val="28"/>
          <w:lang w:val="pt-PT"/>
        </w:rPr>
        <w:t xml:space="preserve"> foram desminadas 2</w:t>
      </w:r>
      <w:r w:rsidR="00D0365D">
        <w:rPr>
          <w:sz w:val="28"/>
          <w:szCs w:val="28"/>
          <w:lang w:val="pt-PT"/>
        </w:rPr>
        <w:t>3 campos no universo dos 50 afe</w:t>
      </w:r>
      <w:r w:rsidR="00A43E25">
        <w:rPr>
          <w:sz w:val="28"/>
          <w:szCs w:val="28"/>
          <w:lang w:val="pt-PT"/>
        </w:rPr>
        <w:t>tados, e de 2011 a 2012  o total de 27 campos foram desminados.</w:t>
      </w:r>
    </w:p>
    <w:p w:rsidR="005E1682" w:rsidRPr="00C56BFA" w:rsidRDefault="00A43E2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lastRenderedPageBreak/>
        <w:t>Podemos também, realçar o papel da pesquisa e na técnica de cancelamen</w:t>
      </w:r>
      <w:r w:rsidR="00D0365D">
        <w:rPr>
          <w:sz w:val="28"/>
          <w:szCs w:val="28"/>
          <w:lang w:val="pt-PT"/>
        </w:rPr>
        <w:t>to de terra que ajudaram as ONGS</w:t>
      </w:r>
      <w:r>
        <w:rPr>
          <w:sz w:val="28"/>
          <w:szCs w:val="28"/>
          <w:lang w:val="pt-PT"/>
        </w:rPr>
        <w:t xml:space="preserve"> a aceleraram a desminagem nos últimos dois anos. Ainda, podemos acre</w:t>
      </w:r>
      <w:r w:rsidR="00D0365D">
        <w:rPr>
          <w:sz w:val="28"/>
          <w:szCs w:val="28"/>
          <w:lang w:val="pt-PT"/>
        </w:rPr>
        <w:t>scentar a forte vontade do CAAMI</w:t>
      </w:r>
      <w:r w:rsidR="007269B3">
        <w:rPr>
          <w:sz w:val="28"/>
          <w:szCs w:val="28"/>
          <w:lang w:val="pt-PT"/>
        </w:rPr>
        <w:t xml:space="preserve"> e das ONGs de verem o Pa</w:t>
      </w:r>
      <w:r w:rsidR="007269B3"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 xml:space="preserve">s cumprindo com o prazo estipulado na </w:t>
      </w:r>
      <w:r w:rsidR="00D0365D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de ottawa.</w:t>
      </w:r>
    </w:p>
    <w:p w:rsidR="00C56BFA" w:rsidRPr="005E1682" w:rsidRDefault="00C56BFA" w:rsidP="0006761B">
      <w:pPr>
        <w:jc w:val="both"/>
        <w:rPr>
          <w:color w:val="FF0000"/>
          <w:sz w:val="28"/>
          <w:szCs w:val="28"/>
          <w:lang w:val="pt-PT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760720" cy="4320540"/>
            <wp:effectExtent l="0" t="0" r="0" b="3810"/>
            <wp:docPr id="9" name="Picture 9" descr="G:\AGONAS\Agostinho\agonas pd\As minhas imagens\F HUMAID\DSC0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AGONAS\Agostinho\agonas pd\As minhas imagens\F HUMAID\DSC024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DFF" w:rsidRDefault="00113DF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De acordo com os últimos dados foram 50 campos minados no total, distribuídos de seguinte maneira:</w:t>
      </w:r>
    </w:p>
    <w:p w:rsidR="00113DFF" w:rsidRDefault="00113DFF" w:rsidP="0006761B">
      <w:pPr>
        <w:jc w:val="both"/>
        <w:rPr>
          <w:sz w:val="28"/>
          <w:szCs w:val="28"/>
          <w:lang w:val="pt-PT"/>
        </w:rPr>
      </w:pPr>
      <w:r w:rsidRPr="00DE0BA1">
        <w:rPr>
          <w:b/>
          <w:sz w:val="28"/>
          <w:szCs w:val="28"/>
          <w:lang w:val="pt-PT"/>
        </w:rPr>
        <w:t>Norte</w:t>
      </w:r>
      <w:r>
        <w:rPr>
          <w:sz w:val="28"/>
          <w:szCs w:val="28"/>
          <w:lang w:val="pt-PT"/>
        </w:rPr>
        <w:t xml:space="preserve"> –16</w:t>
      </w:r>
      <w:r w:rsidR="00DE0BA1">
        <w:rPr>
          <w:sz w:val="28"/>
          <w:szCs w:val="28"/>
          <w:lang w:val="pt-PT"/>
        </w:rPr>
        <w:t xml:space="preserve"> campos  que corresponde</w:t>
      </w:r>
      <w:r>
        <w:rPr>
          <w:sz w:val="28"/>
          <w:szCs w:val="28"/>
          <w:lang w:val="pt-PT"/>
        </w:rPr>
        <w:t xml:space="preserve"> (32%)</w:t>
      </w:r>
    </w:p>
    <w:p w:rsidR="00113DFF" w:rsidRDefault="00113DFF" w:rsidP="0006761B">
      <w:pPr>
        <w:jc w:val="both"/>
        <w:rPr>
          <w:sz w:val="28"/>
          <w:szCs w:val="28"/>
          <w:lang w:val="pt-PT"/>
        </w:rPr>
      </w:pPr>
      <w:r w:rsidRPr="00DE0BA1">
        <w:rPr>
          <w:b/>
          <w:sz w:val="28"/>
          <w:szCs w:val="28"/>
          <w:lang w:val="pt-PT"/>
        </w:rPr>
        <w:t>Sul</w:t>
      </w:r>
      <w:r>
        <w:rPr>
          <w:sz w:val="28"/>
          <w:szCs w:val="28"/>
          <w:lang w:val="pt-PT"/>
        </w:rPr>
        <w:t xml:space="preserve"> – 15</w:t>
      </w:r>
      <w:r w:rsidR="00DE0BA1">
        <w:rPr>
          <w:sz w:val="28"/>
          <w:szCs w:val="28"/>
          <w:lang w:val="pt-PT"/>
        </w:rPr>
        <w:t xml:space="preserve"> campos que corresponde</w:t>
      </w:r>
      <w:r>
        <w:rPr>
          <w:sz w:val="28"/>
          <w:szCs w:val="28"/>
          <w:lang w:val="pt-PT"/>
        </w:rPr>
        <w:t xml:space="preserve"> (30%)</w:t>
      </w:r>
    </w:p>
    <w:p w:rsidR="00113DFF" w:rsidRDefault="00113DFF" w:rsidP="0006761B">
      <w:pPr>
        <w:jc w:val="both"/>
        <w:rPr>
          <w:sz w:val="28"/>
          <w:szCs w:val="28"/>
          <w:lang w:val="pt-PT"/>
        </w:rPr>
      </w:pPr>
      <w:r w:rsidRPr="00DE0BA1">
        <w:rPr>
          <w:b/>
          <w:sz w:val="28"/>
          <w:szCs w:val="28"/>
          <w:lang w:val="pt-PT"/>
        </w:rPr>
        <w:t>SAB</w:t>
      </w:r>
      <w:r>
        <w:rPr>
          <w:sz w:val="28"/>
          <w:szCs w:val="28"/>
          <w:lang w:val="pt-PT"/>
        </w:rPr>
        <w:t xml:space="preserve"> – 11</w:t>
      </w:r>
      <w:r w:rsidR="00DE0BA1">
        <w:rPr>
          <w:sz w:val="28"/>
          <w:szCs w:val="28"/>
          <w:lang w:val="pt-PT"/>
        </w:rPr>
        <w:t xml:space="preserve"> campos que corresponde</w:t>
      </w:r>
      <w:r>
        <w:rPr>
          <w:sz w:val="28"/>
          <w:szCs w:val="28"/>
          <w:lang w:val="pt-PT"/>
        </w:rPr>
        <w:t xml:space="preserve"> (22%)</w:t>
      </w:r>
    </w:p>
    <w:p w:rsidR="00113DFF" w:rsidRDefault="00113DFF" w:rsidP="0006761B">
      <w:pPr>
        <w:jc w:val="both"/>
        <w:rPr>
          <w:sz w:val="28"/>
          <w:szCs w:val="28"/>
          <w:lang w:val="pt-PT"/>
        </w:rPr>
      </w:pPr>
      <w:r w:rsidRPr="00DE0BA1">
        <w:rPr>
          <w:b/>
          <w:sz w:val="28"/>
          <w:szCs w:val="28"/>
          <w:lang w:val="pt-PT"/>
        </w:rPr>
        <w:t>Leste</w:t>
      </w:r>
      <w:r>
        <w:rPr>
          <w:sz w:val="28"/>
          <w:szCs w:val="28"/>
          <w:lang w:val="pt-PT"/>
        </w:rPr>
        <w:t xml:space="preserve"> – 8</w:t>
      </w:r>
      <w:r w:rsidR="00DE0BA1">
        <w:rPr>
          <w:sz w:val="28"/>
          <w:szCs w:val="28"/>
          <w:lang w:val="pt-PT"/>
        </w:rPr>
        <w:t xml:space="preserve"> campos que corresponde</w:t>
      </w:r>
      <w:r>
        <w:rPr>
          <w:sz w:val="28"/>
          <w:szCs w:val="28"/>
          <w:lang w:val="pt-PT"/>
        </w:rPr>
        <w:t xml:space="preserve"> (16%)</w:t>
      </w:r>
    </w:p>
    <w:p w:rsidR="00DE0BA1" w:rsidRDefault="00113DFF" w:rsidP="0006761B">
      <w:pPr>
        <w:jc w:val="both"/>
        <w:rPr>
          <w:sz w:val="28"/>
          <w:szCs w:val="28"/>
          <w:lang w:val="pt-PT"/>
        </w:rPr>
      </w:pPr>
      <w:r w:rsidRPr="00B4466F">
        <w:rPr>
          <w:b/>
          <w:i/>
          <w:sz w:val="28"/>
          <w:szCs w:val="28"/>
          <w:lang w:val="pt-PT"/>
        </w:rPr>
        <w:t xml:space="preserve">A regiões mais </w:t>
      </w:r>
      <w:r w:rsidR="005128CA" w:rsidRPr="00B4466F">
        <w:rPr>
          <w:b/>
          <w:i/>
          <w:sz w:val="28"/>
          <w:szCs w:val="28"/>
          <w:lang w:val="pt-PT"/>
        </w:rPr>
        <w:t>afetadas</w:t>
      </w:r>
      <w:r w:rsidRPr="00B4466F">
        <w:rPr>
          <w:b/>
          <w:i/>
          <w:sz w:val="28"/>
          <w:szCs w:val="28"/>
          <w:lang w:val="pt-PT"/>
        </w:rPr>
        <w:t xml:space="preserve"> são</w:t>
      </w:r>
      <w:r>
        <w:rPr>
          <w:sz w:val="28"/>
          <w:szCs w:val="28"/>
          <w:lang w:val="pt-PT"/>
        </w:rPr>
        <w:t>:</w:t>
      </w:r>
    </w:p>
    <w:p w:rsidR="00DE0BA1" w:rsidRDefault="005128CA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 </w:t>
      </w:r>
      <w:r w:rsidR="00113DFF">
        <w:rPr>
          <w:sz w:val="28"/>
          <w:szCs w:val="28"/>
          <w:lang w:val="pt-PT"/>
        </w:rPr>
        <w:t>Cacheu e Quinara com 8</w:t>
      </w:r>
      <w:r>
        <w:rPr>
          <w:sz w:val="28"/>
          <w:szCs w:val="28"/>
          <w:lang w:val="pt-PT"/>
        </w:rPr>
        <w:t xml:space="preserve"> </w:t>
      </w:r>
      <w:r w:rsidR="00113DFF">
        <w:rPr>
          <w:sz w:val="28"/>
          <w:szCs w:val="28"/>
          <w:lang w:val="pt-PT"/>
        </w:rPr>
        <w:t>campos cada,</w:t>
      </w:r>
      <w:r>
        <w:rPr>
          <w:sz w:val="28"/>
          <w:szCs w:val="28"/>
          <w:lang w:val="pt-PT"/>
        </w:rPr>
        <w:t xml:space="preserve"> </w:t>
      </w:r>
    </w:p>
    <w:p w:rsidR="00113DFF" w:rsidRDefault="00075F1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Tombali</w:t>
      </w:r>
      <w:r w:rsidR="00113DFF">
        <w:rPr>
          <w:sz w:val="28"/>
          <w:szCs w:val="28"/>
          <w:lang w:val="pt-PT"/>
        </w:rPr>
        <w:t xml:space="preserve"> e </w:t>
      </w:r>
      <w:r w:rsidR="005128CA">
        <w:rPr>
          <w:sz w:val="28"/>
          <w:szCs w:val="28"/>
          <w:lang w:val="pt-PT"/>
        </w:rPr>
        <w:t>Bafatá</w:t>
      </w:r>
      <w:r w:rsidR="00113DFF">
        <w:rPr>
          <w:sz w:val="28"/>
          <w:szCs w:val="28"/>
          <w:lang w:val="pt-PT"/>
        </w:rPr>
        <w:t xml:space="preserve"> com 7 campos cada uma.</w:t>
      </w:r>
    </w:p>
    <w:p w:rsidR="00DE0BA1" w:rsidRDefault="008E63D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lastRenderedPageBreak/>
        <w:t xml:space="preserve">Em termos da presença de minas </w:t>
      </w:r>
      <w:r w:rsidR="005128CA">
        <w:rPr>
          <w:sz w:val="28"/>
          <w:szCs w:val="28"/>
          <w:lang w:val="pt-PT"/>
        </w:rPr>
        <w:t>Antipessoal</w:t>
      </w:r>
      <w:r w:rsidR="00DE0BA1">
        <w:rPr>
          <w:sz w:val="28"/>
          <w:szCs w:val="28"/>
          <w:lang w:val="pt-PT"/>
        </w:rPr>
        <w:t>:</w:t>
      </w:r>
    </w:p>
    <w:p w:rsidR="00DE0BA1" w:rsidRDefault="008E63D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 SAB e a mais contaminada com 2.554 unidades (64%),</w:t>
      </w:r>
    </w:p>
    <w:p w:rsidR="00F85A20" w:rsidRDefault="008E63D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 </w:t>
      </w:r>
      <w:r w:rsidR="005128CA">
        <w:rPr>
          <w:sz w:val="28"/>
          <w:szCs w:val="28"/>
          <w:lang w:val="pt-PT"/>
        </w:rPr>
        <w:t>Região</w:t>
      </w:r>
      <w:r>
        <w:rPr>
          <w:sz w:val="28"/>
          <w:szCs w:val="28"/>
          <w:lang w:val="pt-PT"/>
        </w:rPr>
        <w:t xml:space="preserve"> de Quinara com 404 unidades (11%),</w:t>
      </w:r>
    </w:p>
    <w:p w:rsidR="00F85A20" w:rsidRDefault="005128CA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 Gab</w:t>
      </w:r>
      <w:r>
        <w:rPr>
          <w:rFonts w:cstheme="minorHAnsi"/>
          <w:sz w:val="28"/>
          <w:szCs w:val="28"/>
          <w:lang w:val="pt-PT"/>
        </w:rPr>
        <w:t>u</w:t>
      </w:r>
      <w:r w:rsidR="008E63DF">
        <w:rPr>
          <w:sz w:val="28"/>
          <w:szCs w:val="28"/>
          <w:lang w:val="pt-PT"/>
        </w:rPr>
        <w:t xml:space="preserve"> e Cacheu com 363(9%) e</w:t>
      </w:r>
      <w:r>
        <w:rPr>
          <w:sz w:val="28"/>
          <w:szCs w:val="28"/>
          <w:lang w:val="pt-PT"/>
        </w:rPr>
        <w:t xml:space="preserve"> 250 (6%) respe</w:t>
      </w:r>
      <w:r w:rsidR="008E63DF">
        <w:rPr>
          <w:sz w:val="28"/>
          <w:szCs w:val="28"/>
          <w:lang w:val="pt-PT"/>
        </w:rPr>
        <w:t xml:space="preserve">tivamente. </w:t>
      </w:r>
    </w:p>
    <w:p w:rsidR="008E63DF" w:rsidRDefault="008E63DF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única </w:t>
      </w:r>
      <w:r w:rsidR="005128CA">
        <w:rPr>
          <w:sz w:val="28"/>
          <w:szCs w:val="28"/>
          <w:lang w:val="pt-PT"/>
        </w:rPr>
        <w:t>Região</w:t>
      </w:r>
      <w:r>
        <w:rPr>
          <w:sz w:val="28"/>
          <w:szCs w:val="28"/>
          <w:lang w:val="pt-PT"/>
        </w:rPr>
        <w:t xml:space="preserve"> não </w:t>
      </w:r>
      <w:r w:rsidR="005128CA">
        <w:rPr>
          <w:sz w:val="28"/>
          <w:szCs w:val="28"/>
          <w:lang w:val="pt-PT"/>
        </w:rPr>
        <w:t xml:space="preserve">afetada </w:t>
      </w:r>
      <w:r w:rsidR="005128CA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Bolama </w:t>
      </w:r>
      <w:r w:rsidR="005128CA">
        <w:rPr>
          <w:sz w:val="28"/>
          <w:szCs w:val="28"/>
          <w:lang w:val="pt-PT"/>
        </w:rPr>
        <w:t>Bijagós</w:t>
      </w:r>
      <w:r>
        <w:rPr>
          <w:sz w:val="28"/>
          <w:szCs w:val="28"/>
          <w:lang w:val="pt-PT"/>
        </w:rPr>
        <w:t>.</w:t>
      </w:r>
    </w:p>
    <w:p w:rsidR="00160B79" w:rsidRDefault="00160B79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Foram removidas e destruídas o total de 3.973 minas antipessoal</w:t>
      </w:r>
      <w:r w:rsidR="00F85A20">
        <w:rPr>
          <w:sz w:val="28"/>
          <w:szCs w:val="28"/>
          <w:lang w:val="pt-PT"/>
        </w:rPr>
        <w:t xml:space="preserve"> (AP)</w:t>
      </w:r>
      <w:r>
        <w:rPr>
          <w:sz w:val="28"/>
          <w:szCs w:val="28"/>
          <w:lang w:val="pt-PT"/>
        </w:rPr>
        <w:t>.</w:t>
      </w:r>
    </w:p>
    <w:p w:rsidR="00160B79" w:rsidRDefault="00160B79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Embora, o objetivo principal do CAAMI era a Convenção de Ottawa, mas no tereno não era possível tirar uma mina antipessoal e deixar as minas antitanques e outros objetos explosivos, por isso também foram removidas e destruídas 207 minas </w:t>
      </w:r>
      <w:r w:rsidR="00CD4BD5">
        <w:rPr>
          <w:sz w:val="28"/>
          <w:szCs w:val="28"/>
          <w:lang w:val="pt-PT"/>
        </w:rPr>
        <w:t>Antitanques</w:t>
      </w:r>
      <w:r w:rsidR="00F85A20">
        <w:rPr>
          <w:sz w:val="28"/>
          <w:szCs w:val="28"/>
          <w:lang w:val="pt-PT"/>
        </w:rPr>
        <w:t xml:space="preserve"> (AT)</w:t>
      </w:r>
      <w:r>
        <w:rPr>
          <w:sz w:val="28"/>
          <w:szCs w:val="28"/>
          <w:lang w:val="pt-PT"/>
        </w:rPr>
        <w:t xml:space="preserve">, 157 minas de sabotagens </w:t>
      </w:r>
      <w:r w:rsidR="00CD4BD5">
        <w:rPr>
          <w:sz w:val="28"/>
          <w:szCs w:val="28"/>
          <w:lang w:val="pt-PT"/>
        </w:rPr>
        <w:t>anti barcos</w:t>
      </w:r>
      <w:r w:rsidR="00F85A20">
        <w:rPr>
          <w:sz w:val="28"/>
          <w:szCs w:val="28"/>
          <w:lang w:val="pt-PT"/>
        </w:rPr>
        <w:t>(AB)</w:t>
      </w:r>
      <w:r w:rsidR="001950AA">
        <w:rPr>
          <w:sz w:val="28"/>
          <w:szCs w:val="28"/>
          <w:lang w:val="pt-PT"/>
        </w:rPr>
        <w:t xml:space="preserve"> e mais de 331.591 REG</w:t>
      </w:r>
      <w:r>
        <w:rPr>
          <w:sz w:val="28"/>
          <w:szCs w:val="28"/>
          <w:lang w:val="pt-PT"/>
        </w:rPr>
        <w:t>, numa área  de 6.528.781,09 Metros quadrados</w:t>
      </w:r>
      <w:r w:rsidR="00CD4BD5">
        <w:rPr>
          <w:sz w:val="28"/>
          <w:szCs w:val="28"/>
          <w:lang w:val="pt-PT"/>
        </w:rPr>
        <w:t>.</w:t>
      </w:r>
    </w:p>
    <w:p w:rsidR="001F5EC6" w:rsidRPr="00C56BFA" w:rsidRDefault="00CD4BD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Portanto no total foram removidas e destruídas 4.337 minas.</w:t>
      </w:r>
    </w:p>
    <w:p w:rsidR="00971DDF" w:rsidRDefault="00971DDF" w:rsidP="0006761B">
      <w:pPr>
        <w:jc w:val="both"/>
        <w:rPr>
          <w:color w:val="FF0000"/>
          <w:sz w:val="28"/>
          <w:szCs w:val="28"/>
          <w:lang w:val="pt-PT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760720" cy="4076659"/>
            <wp:effectExtent l="19050" t="0" r="0" b="0"/>
            <wp:docPr id="2" name="Imagem 2" descr="C:\Documents and Settings\Administrator\My Documents\MACAAMI2000-Junh2012\OPSCAAMI2000-2012\MAPCAAMIGB2012\Campos Minados Bissau A4 Juillet 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ACAAMI2000-Junh2012\OPSCAAMI2000-2012\MAPCAAMIGB2012\Campos Minados Bissau A4 Juillet 2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6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6F" w:rsidRDefault="00B4466F" w:rsidP="0006761B">
      <w:pPr>
        <w:jc w:val="both"/>
        <w:rPr>
          <w:color w:val="FF0000"/>
          <w:sz w:val="28"/>
          <w:szCs w:val="28"/>
          <w:lang w:val="pt-PT"/>
        </w:rPr>
      </w:pPr>
    </w:p>
    <w:p w:rsidR="00CD4BD5" w:rsidRDefault="00D84697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lastRenderedPageBreak/>
        <w:t>2</w:t>
      </w:r>
      <w:r w:rsidR="00D14389">
        <w:rPr>
          <w:b/>
          <w:sz w:val="28"/>
          <w:szCs w:val="28"/>
          <w:lang w:val="pt-PT"/>
        </w:rPr>
        <w:t>.Sensibilizaç</w:t>
      </w:r>
      <w:r w:rsidR="00D14389">
        <w:rPr>
          <w:rFonts w:cstheme="minorHAnsi"/>
          <w:b/>
          <w:sz w:val="28"/>
          <w:szCs w:val="28"/>
          <w:lang w:val="pt-PT"/>
        </w:rPr>
        <w:t>ã</w:t>
      </w:r>
      <w:r w:rsidR="00CD4BD5">
        <w:rPr>
          <w:b/>
          <w:sz w:val="28"/>
          <w:szCs w:val="28"/>
          <w:lang w:val="pt-PT"/>
        </w:rPr>
        <w:t>o sobre o risco das minas e REG</w:t>
      </w:r>
    </w:p>
    <w:p w:rsidR="00CD4BD5" w:rsidRDefault="00CD4BD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sensibilização teve o seu inicio muito antes do inicio da desminagem e da criação do próprio CAAMI, foi uma iniciativa conjunta das ONGs </w:t>
      </w:r>
      <w:r w:rsidR="00D14389">
        <w:rPr>
          <w:sz w:val="28"/>
          <w:szCs w:val="28"/>
          <w:lang w:val="pt-PT"/>
        </w:rPr>
        <w:t>Humanitárias</w:t>
      </w:r>
      <w:r>
        <w:rPr>
          <w:sz w:val="28"/>
          <w:szCs w:val="28"/>
          <w:lang w:val="pt-PT"/>
        </w:rPr>
        <w:t xml:space="preserve"> e UNICEF logo apos ao Conflito </w:t>
      </w:r>
      <w:r w:rsidR="00D14389">
        <w:rPr>
          <w:sz w:val="28"/>
          <w:szCs w:val="28"/>
          <w:lang w:val="pt-PT"/>
        </w:rPr>
        <w:t>político-militar</w:t>
      </w:r>
      <w:r>
        <w:rPr>
          <w:sz w:val="28"/>
          <w:szCs w:val="28"/>
          <w:lang w:val="pt-PT"/>
        </w:rPr>
        <w:t xml:space="preserve"> de 1998, a primeira nomenclatura foi COAM, e sob a iniciativa do COAM começou a colocação dos primeiros sinais de perigo de minas em Bissau e arredores para alertar a população.</w:t>
      </w:r>
    </w:p>
    <w:p w:rsidR="00CD4BD5" w:rsidRDefault="00CD4BD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Com a criação </w:t>
      </w:r>
      <w:r w:rsidR="00D14389">
        <w:rPr>
          <w:sz w:val="28"/>
          <w:szCs w:val="28"/>
          <w:lang w:val="pt-PT"/>
        </w:rPr>
        <w:t>do CAAMI</w:t>
      </w:r>
      <w:r>
        <w:rPr>
          <w:sz w:val="28"/>
          <w:szCs w:val="28"/>
          <w:lang w:val="pt-PT"/>
        </w:rPr>
        <w:t xml:space="preserve"> em 2001 foi criado um departamento no CAAMI que ocupa deste assunto e trabalha em estreita ligação com a UNICEF e demais ONGs humanitárias que operam </w:t>
      </w:r>
      <w:r w:rsidR="00D14389">
        <w:rPr>
          <w:sz w:val="28"/>
          <w:szCs w:val="28"/>
          <w:lang w:val="pt-PT"/>
        </w:rPr>
        <w:t>no pa</w:t>
      </w:r>
      <w:r w:rsidR="00D14389">
        <w:rPr>
          <w:rFonts w:cstheme="minorHAnsi"/>
          <w:sz w:val="28"/>
          <w:szCs w:val="28"/>
          <w:lang w:val="pt-PT"/>
        </w:rPr>
        <w:t>í</w:t>
      </w:r>
      <w:r w:rsidR="00D14389">
        <w:rPr>
          <w:sz w:val="28"/>
          <w:szCs w:val="28"/>
          <w:lang w:val="pt-PT"/>
        </w:rPr>
        <w:t>s.</w:t>
      </w:r>
    </w:p>
    <w:p w:rsidR="0052728C" w:rsidRDefault="0052728C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Sob o </w:t>
      </w:r>
      <w:r w:rsidR="00D84697">
        <w:rPr>
          <w:sz w:val="28"/>
          <w:szCs w:val="28"/>
          <w:lang w:val="pt-PT"/>
        </w:rPr>
        <w:t>patrocínio</w:t>
      </w:r>
      <w:r>
        <w:rPr>
          <w:sz w:val="28"/>
          <w:szCs w:val="28"/>
          <w:lang w:val="pt-PT"/>
        </w:rPr>
        <w:t xml:space="preserve"> do UNICEF o CAAMI conseguiu recrutar mais de duas dezenas de ativistas que trabalharam em Bissau e arredores sensibilizando a população em como lidar com as minas. Com escassez do fundo o CAAMI </w:t>
      </w:r>
      <w:r w:rsidR="00D84697">
        <w:rPr>
          <w:sz w:val="28"/>
          <w:szCs w:val="28"/>
          <w:lang w:val="pt-PT"/>
        </w:rPr>
        <w:t>adotou</w:t>
      </w:r>
      <w:r>
        <w:rPr>
          <w:sz w:val="28"/>
          <w:szCs w:val="28"/>
          <w:lang w:val="pt-PT"/>
        </w:rPr>
        <w:t xml:space="preserve"> outra estratégia de formar os próprios nativos como voluntários a fim de continuarem a sensibilizar a população sobretudo mulheres, crianças e idosos.</w:t>
      </w:r>
    </w:p>
    <w:p w:rsidR="0052728C" w:rsidRDefault="0052728C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De acordo com os dados finais foram sensibilizadas 61.938 pessoas, sendo 37.916 pessoas no Norte (61%), 13.112 pessoas no SAB (21%), 6.583 pessoas no Sul (11%) e 4327 pessoas no Leste (7%).</w:t>
      </w:r>
    </w:p>
    <w:p w:rsidR="0052728C" w:rsidRDefault="0052728C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Foram sensibilizadas 26.377 Crianças (61%), </w:t>
      </w:r>
      <w:r w:rsidR="00D84697">
        <w:rPr>
          <w:sz w:val="28"/>
          <w:szCs w:val="28"/>
          <w:lang w:val="pt-PT"/>
        </w:rPr>
        <w:t>18.653 Mulheres (30%) e 16.908 Homens (27%).</w:t>
      </w:r>
    </w:p>
    <w:p w:rsidR="00D84697" w:rsidRDefault="00D84697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metodologia utilizada nesta sensibilização foi de ação porta a porta, usando as </w:t>
      </w:r>
      <w:r w:rsidR="008E1A2E">
        <w:rPr>
          <w:sz w:val="28"/>
          <w:szCs w:val="28"/>
          <w:lang w:val="pt-PT"/>
        </w:rPr>
        <w:t>Nove (9)</w:t>
      </w:r>
      <w:r>
        <w:rPr>
          <w:sz w:val="28"/>
          <w:szCs w:val="28"/>
          <w:lang w:val="pt-PT"/>
        </w:rPr>
        <w:t xml:space="preserve"> mensagens internacionalmente adotadas, panos com legendas, camisolas, desdobráveis e cadernos escolares.</w:t>
      </w:r>
    </w:p>
    <w:p w:rsidR="00547A99" w:rsidRPr="008E1A2E" w:rsidRDefault="00B40668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que sã</w:t>
      </w:r>
      <w:r w:rsidR="008E1A2E">
        <w:rPr>
          <w:sz w:val="28"/>
          <w:szCs w:val="28"/>
          <w:lang w:val="pt-PT"/>
        </w:rPr>
        <w:t>o Minas?</w:t>
      </w:r>
    </w:p>
    <w:p w:rsidR="00F85A20" w:rsidRPr="008E1A2E" w:rsidRDefault="00B40668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que sã</w:t>
      </w:r>
      <w:r w:rsidR="008E1A2E">
        <w:rPr>
          <w:sz w:val="28"/>
          <w:szCs w:val="28"/>
          <w:lang w:val="pt-PT"/>
        </w:rPr>
        <w:t>o Engenhos Explosivos?</w:t>
      </w:r>
    </w:p>
    <w:p w:rsidR="00F85A20" w:rsidRPr="008E1A2E" w:rsidRDefault="008E1A2E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Efeitos dos Acidentes com Minas e UXOS.</w:t>
      </w:r>
    </w:p>
    <w:p w:rsidR="00F85A20" w:rsidRPr="008E1A2E" w:rsidRDefault="00B40668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Quais sã</w:t>
      </w:r>
      <w:r w:rsidR="008E1A2E">
        <w:rPr>
          <w:sz w:val="28"/>
          <w:szCs w:val="28"/>
          <w:lang w:val="pt-PT"/>
        </w:rPr>
        <w:t>o as Zonas suspeitas de estarem minadas?</w:t>
      </w:r>
    </w:p>
    <w:p w:rsidR="00F85A20" w:rsidRPr="008E1A2E" w:rsidRDefault="00B40668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Quais são as indicaçõ</w:t>
      </w:r>
      <w:r w:rsidR="008E1A2E">
        <w:rPr>
          <w:sz w:val="28"/>
          <w:szCs w:val="28"/>
          <w:lang w:val="pt-PT"/>
        </w:rPr>
        <w:t>es que permitem suspeitar uma zona minada?</w:t>
      </w:r>
    </w:p>
    <w:p w:rsidR="00F85A20" w:rsidRPr="008E1A2E" w:rsidRDefault="00B40668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Quais sã</w:t>
      </w:r>
      <w:r w:rsidR="008E1A2E">
        <w:rPr>
          <w:sz w:val="28"/>
          <w:szCs w:val="28"/>
          <w:lang w:val="pt-PT"/>
        </w:rPr>
        <w:t>o os sinais de perigo de minas?</w:t>
      </w:r>
    </w:p>
    <w:p w:rsidR="00F85A20" w:rsidRPr="008E1A2E" w:rsidRDefault="008E1A2E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que fazer se descobrir</w:t>
      </w:r>
      <w:r w:rsidR="00B40668">
        <w:rPr>
          <w:sz w:val="28"/>
          <w:szCs w:val="28"/>
          <w:lang w:val="pt-PT"/>
        </w:rPr>
        <w:t xml:space="preserve"> </w:t>
      </w:r>
      <w:r>
        <w:rPr>
          <w:sz w:val="28"/>
          <w:szCs w:val="28"/>
          <w:lang w:val="pt-PT"/>
        </w:rPr>
        <w:t xml:space="preserve"> uma Mina ou UXO?</w:t>
      </w:r>
    </w:p>
    <w:p w:rsidR="00F85A20" w:rsidRDefault="008E1A2E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que fazer em caso de acidente?</w:t>
      </w:r>
    </w:p>
    <w:p w:rsidR="008E1A2E" w:rsidRPr="008E1A2E" w:rsidRDefault="008E1A2E" w:rsidP="008E1A2E">
      <w:pPr>
        <w:pStyle w:val="Paragraphedeliste"/>
        <w:numPr>
          <w:ilvl w:val="0"/>
          <w:numId w:val="4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</w:t>
      </w:r>
      <w:r w:rsidR="00B40668">
        <w:rPr>
          <w:sz w:val="28"/>
          <w:szCs w:val="28"/>
          <w:lang w:val="pt-PT"/>
        </w:rPr>
        <w:t>que é</w:t>
      </w:r>
      <w:r>
        <w:rPr>
          <w:sz w:val="28"/>
          <w:szCs w:val="28"/>
          <w:lang w:val="pt-PT"/>
        </w:rPr>
        <w:t xml:space="preserve"> um torniquete? Como fazer uma Padiola?</w:t>
      </w:r>
    </w:p>
    <w:p w:rsidR="00547A99" w:rsidRDefault="00547A99" w:rsidP="0006761B">
      <w:pPr>
        <w:jc w:val="both"/>
        <w:rPr>
          <w:sz w:val="28"/>
          <w:szCs w:val="28"/>
          <w:lang w:val="pt-PT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035320" cy="2275784"/>
            <wp:effectExtent l="19050" t="0" r="0" b="0"/>
            <wp:docPr id="13" name="Picture 13" descr="I:\DCIM\100KC533\100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KC533\100_23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999" cy="2278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5BD4">
        <w:rPr>
          <w:sz w:val="28"/>
          <w:szCs w:val="28"/>
          <w:lang w:val="pt-PT"/>
        </w:rPr>
        <w:t xml:space="preserve"> </w:t>
      </w:r>
      <w:r w:rsidR="00165BD4" w:rsidRPr="00165BD4">
        <w:rPr>
          <w:noProof/>
          <w:sz w:val="28"/>
          <w:szCs w:val="28"/>
        </w:rPr>
        <w:drawing>
          <wp:inline distT="0" distB="0" distL="0" distR="0">
            <wp:extent cx="2438400" cy="2266950"/>
            <wp:effectExtent l="19050" t="0" r="0" b="0"/>
            <wp:docPr id="23" name="Imagem 15" descr="D:\TRANSFERT HD MOBILE\Backup Santa 2_08_05_07\Varella 2005_12_10\IMG_07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0" name="Picture 8" descr="D:\TRANSFERT HD MOBILE\Backup Santa 2_08_05_07\Varella 2005_12_10\IMG_07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682" w:rsidRDefault="005E1682" w:rsidP="0006761B">
      <w:pPr>
        <w:jc w:val="both"/>
        <w:rPr>
          <w:color w:val="FF0000"/>
          <w:sz w:val="28"/>
          <w:szCs w:val="28"/>
          <w:lang w:val="pt-PT"/>
        </w:rPr>
      </w:pPr>
    </w:p>
    <w:p w:rsidR="00D84697" w:rsidRDefault="00D84697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montante gasto durante estes anos na sensibilização e enorme, mas o CAAMI não despõe destes elementos que só podem ser encontrados no UNICEF e PNUD que custearam estas atividades.</w:t>
      </w:r>
    </w:p>
    <w:p w:rsidR="008A54FA" w:rsidRDefault="008A54FA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3. Gestão de Banco de Dados e Sistema de Informação Geográfica</w:t>
      </w:r>
    </w:p>
    <w:p w:rsidR="00DB67A1" w:rsidRDefault="00DB67A1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gabinete de Banco de Dados no CAAMI e visto como o cérebro de todas as catividades, e um sitio de entrada restrita e foi graças ao apoio inesquecível da Sra Makolo, que consideramos a mãe do CAAMI, que conseguimos comprar na altura todos os equipamentos que ai se encontram.</w:t>
      </w:r>
    </w:p>
    <w:p w:rsidR="00DB67A1" w:rsidRDefault="00DB67A1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Com a tarefa de coordenação o CAAMI recebe os dados provenientes das regiões sobre zonas suspeitas e acidentes de minas e verifica todas as informaçõ</w:t>
      </w:r>
      <w:r w:rsidR="005B1B6C">
        <w:rPr>
          <w:sz w:val="28"/>
          <w:szCs w:val="28"/>
          <w:lang w:val="pt-PT"/>
        </w:rPr>
        <w:t>es através da equipa de Controlo</w:t>
      </w:r>
      <w:r>
        <w:rPr>
          <w:sz w:val="28"/>
          <w:szCs w:val="28"/>
          <w:lang w:val="pt-PT"/>
        </w:rPr>
        <w:t xml:space="preserve"> de Qualidade e depois o dado e introduzido no sistema.</w:t>
      </w:r>
    </w:p>
    <w:p w:rsidR="00DB67A1" w:rsidRDefault="00DB67A1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Os relatórios das ONGS de desminagem, de pesquisa de sensi</w:t>
      </w:r>
      <w:r w:rsidR="005B1B6C">
        <w:rPr>
          <w:sz w:val="28"/>
          <w:szCs w:val="28"/>
          <w:lang w:val="pt-PT"/>
        </w:rPr>
        <w:t>bilização e a equipa de Controlo</w:t>
      </w:r>
      <w:r>
        <w:rPr>
          <w:sz w:val="28"/>
          <w:szCs w:val="28"/>
          <w:lang w:val="pt-PT"/>
        </w:rPr>
        <w:t xml:space="preserve"> de Qualidade e introduzido no </w:t>
      </w:r>
      <w:r w:rsidR="006D5436">
        <w:rPr>
          <w:sz w:val="28"/>
          <w:szCs w:val="28"/>
          <w:lang w:val="pt-PT"/>
        </w:rPr>
        <w:t>sistema</w:t>
      </w:r>
      <w:r>
        <w:rPr>
          <w:sz w:val="28"/>
          <w:szCs w:val="28"/>
          <w:lang w:val="pt-PT"/>
        </w:rPr>
        <w:t xml:space="preserve"> para permitir a realização de um levantamento topográfico fidedigno e assim traçar as prioridades</w:t>
      </w:r>
      <w:r w:rsidR="006D5436">
        <w:rPr>
          <w:sz w:val="28"/>
          <w:szCs w:val="28"/>
          <w:lang w:val="pt-PT"/>
        </w:rPr>
        <w:t>.</w:t>
      </w:r>
    </w:p>
    <w:p w:rsidR="006D5436" w:rsidRDefault="006D543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Na medida que as informações entram no sistema os campos minados que tinham a cor vermelha passam para verde depois de limpas e para amarelas assim que as operações neles iniciaram.</w:t>
      </w:r>
    </w:p>
    <w:p w:rsidR="006D5436" w:rsidRDefault="006D543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GICHD através do sua equipa do IMSMA apoiou o CAAMI na instalação gratuita deste Software que muita das vezes devido aos problemas de conexão </w:t>
      </w:r>
      <w:r>
        <w:rPr>
          <w:sz w:val="28"/>
          <w:szCs w:val="28"/>
          <w:lang w:val="pt-PT"/>
        </w:rPr>
        <w:lastRenderedPageBreak/>
        <w:t>do internet e ataques de vírus fomos obrigado a reinstalar tudo e perdemos bastante informações nos últimos anos, o que veio a ser restabelecido parcialmente nos últimos tempos com o apoio dos especialistas Burundeses e aquisição dos sistemas de Arcviews mais modernos.</w:t>
      </w:r>
    </w:p>
    <w:p w:rsidR="006D5436" w:rsidRDefault="006D543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componente forte do </w:t>
      </w:r>
      <w:r w:rsidR="00147F73">
        <w:rPr>
          <w:sz w:val="28"/>
          <w:szCs w:val="28"/>
          <w:lang w:val="pt-PT"/>
        </w:rPr>
        <w:t>nosso Banco de D</w:t>
      </w:r>
      <w:r w:rsidR="005751E9">
        <w:rPr>
          <w:sz w:val="28"/>
          <w:szCs w:val="28"/>
          <w:lang w:val="pt-PT"/>
        </w:rPr>
        <w:t>ados e o Sistema</w:t>
      </w:r>
      <w:r>
        <w:rPr>
          <w:sz w:val="28"/>
          <w:szCs w:val="28"/>
          <w:lang w:val="pt-PT"/>
        </w:rPr>
        <w:t xml:space="preserve"> </w:t>
      </w:r>
      <w:r w:rsidR="005751E9">
        <w:rPr>
          <w:sz w:val="28"/>
          <w:szCs w:val="28"/>
          <w:lang w:val="pt-PT"/>
        </w:rPr>
        <w:t>Cartográfico</w:t>
      </w:r>
      <w:r>
        <w:rPr>
          <w:sz w:val="28"/>
          <w:szCs w:val="28"/>
          <w:lang w:val="pt-PT"/>
        </w:rPr>
        <w:t>, que na ausência d</w:t>
      </w:r>
      <w:r w:rsidR="00147F73">
        <w:rPr>
          <w:sz w:val="28"/>
          <w:szCs w:val="28"/>
          <w:lang w:val="pt-PT"/>
        </w:rPr>
        <w:t>e mapas no pais, obrigou o CAAMI</w:t>
      </w:r>
      <w:r>
        <w:rPr>
          <w:sz w:val="28"/>
          <w:szCs w:val="28"/>
          <w:lang w:val="pt-PT"/>
        </w:rPr>
        <w:t xml:space="preserve"> a preparar os mapas temáticos para facilitar a nossa </w:t>
      </w:r>
      <w:r w:rsidR="005751E9">
        <w:rPr>
          <w:sz w:val="28"/>
          <w:szCs w:val="28"/>
          <w:lang w:val="pt-PT"/>
        </w:rPr>
        <w:t>atividade</w:t>
      </w:r>
      <w:r>
        <w:rPr>
          <w:sz w:val="28"/>
          <w:szCs w:val="28"/>
          <w:lang w:val="pt-PT"/>
        </w:rPr>
        <w:t xml:space="preserve"> operativa.</w:t>
      </w:r>
    </w:p>
    <w:p w:rsidR="006D5436" w:rsidRDefault="006D543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Hoje, graças ao banco de dados funcional </w:t>
      </w:r>
      <w:r w:rsidR="005751E9">
        <w:rPr>
          <w:sz w:val="28"/>
          <w:szCs w:val="28"/>
          <w:lang w:val="pt-PT"/>
        </w:rPr>
        <w:t>conseguimos</w:t>
      </w:r>
      <w:r>
        <w:rPr>
          <w:sz w:val="28"/>
          <w:szCs w:val="28"/>
          <w:lang w:val="pt-PT"/>
        </w:rPr>
        <w:t xml:space="preserve"> consolidar os dados e estamos prontos para os desafios que se seguem no quadro das convenções de </w:t>
      </w:r>
      <w:r w:rsidR="00B154B2">
        <w:rPr>
          <w:sz w:val="28"/>
          <w:szCs w:val="28"/>
          <w:lang w:val="pt-PT"/>
        </w:rPr>
        <w:t>CCW e CCM.</w:t>
      </w:r>
    </w:p>
    <w:p w:rsidR="00703B3E" w:rsidRDefault="00703B3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Gabinete de Banco de Dados funciona em estreita dependência dos Departamentos das </w:t>
      </w:r>
      <w:r w:rsidR="00F74B01">
        <w:rPr>
          <w:sz w:val="28"/>
          <w:szCs w:val="28"/>
          <w:lang w:val="pt-PT"/>
        </w:rPr>
        <w:t>Operações</w:t>
      </w:r>
      <w:r>
        <w:rPr>
          <w:sz w:val="28"/>
          <w:szCs w:val="28"/>
          <w:lang w:val="pt-PT"/>
        </w:rPr>
        <w:t xml:space="preserve"> e </w:t>
      </w:r>
      <w:r w:rsidR="00F74B01">
        <w:rPr>
          <w:sz w:val="28"/>
          <w:szCs w:val="28"/>
          <w:lang w:val="pt-PT"/>
        </w:rPr>
        <w:t>Sensibilização</w:t>
      </w:r>
      <w:r>
        <w:rPr>
          <w:sz w:val="28"/>
          <w:szCs w:val="28"/>
          <w:lang w:val="pt-PT"/>
        </w:rPr>
        <w:t xml:space="preserve"> sobre o perigo das minas, introduzindo e analisando os dados provenientes do campo.</w:t>
      </w:r>
    </w:p>
    <w:p w:rsidR="00703B3E" w:rsidRDefault="00703B3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Pensamos no futuro utilizar Banco de Dados para o seguimento dos inventários e destruições de Bombas de fragmentaç</w:t>
      </w:r>
      <w:r>
        <w:rPr>
          <w:rFonts w:cstheme="minorHAnsi"/>
          <w:sz w:val="28"/>
          <w:szCs w:val="28"/>
          <w:lang w:val="pt-PT"/>
        </w:rPr>
        <w:t>ã</w:t>
      </w:r>
      <w:r>
        <w:rPr>
          <w:sz w:val="28"/>
          <w:szCs w:val="28"/>
          <w:lang w:val="pt-PT"/>
        </w:rPr>
        <w:t>o, minas anti tanques e Restos de explosivos de Guerra no quadro das duas Convenções acima referidos.</w:t>
      </w:r>
    </w:p>
    <w:p w:rsidR="00703B3E" w:rsidRDefault="00DC6123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4.Assist</w:t>
      </w:r>
      <w:r>
        <w:rPr>
          <w:rFonts w:cstheme="minorHAnsi"/>
          <w:b/>
          <w:sz w:val="28"/>
          <w:szCs w:val="28"/>
          <w:lang w:val="pt-PT"/>
        </w:rPr>
        <w:t>ê</w:t>
      </w:r>
      <w:r w:rsidR="00703B3E" w:rsidRPr="00703B3E">
        <w:rPr>
          <w:b/>
          <w:sz w:val="28"/>
          <w:szCs w:val="28"/>
          <w:lang w:val="pt-PT"/>
        </w:rPr>
        <w:t>ncia as Vitimas/ Sobreviventes</w:t>
      </w:r>
    </w:p>
    <w:p w:rsidR="00703B3E" w:rsidRDefault="00703B3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As </w:t>
      </w:r>
      <w:r w:rsidR="00DC6123">
        <w:rPr>
          <w:sz w:val="28"/>
          <w:szCs w:val="28"/>
          <w:lang w:val="pt-PT"/>
        </w:rPr>
        <w:t>Convenções</w:t>
      </w:r>
      <w:r>
        <w:rPr>
          <w:sz w:val="28"/>
          <w:szCs w:val="28"/>
          <w:lang w:val="pt-PT"/>
        </w:rPr>
        <w:t xml:space="preserve"> de Ottawa e CCM tem dado muita atenção a </w:t>
      </w:r>
      <w:r w:rsidR="00DC6123">
        <w:rPr>
          <w:sz w:val="28"/>
          <w:szCs w:val="28"/>
          <w:lang w:val="pt-PT"/>
        </w:rPr>
        <w:t>Assistência</w:t>
      </w:r>
      <w:r>
        <w:rPr>
          <w:sz w:val="28"/>
          <w:szCs w:val="28"/>
          <w:lang w:val="pt-PT"/>
        </w:rPr>
        <w:t xml:space="preserve"> integral das Vitimas ou Sobreviventes de minas e Engenhos Explosivos. P</w:t>
      </w:r>
      <w:r w:rsidR="00DC6123">
        <w:rPr>
          <w:sz w:val="28"/>
          <w:szCs w:val="28"/>
          <w:lang w:val="pt-PT"/>
        </w:rPr>
        <w:t>or isso, o CAAMI criou um Departamento especializado para o atendimento de todas as Vitimas independentemente da idade, posição social, religião, sexo, tanto Civis como militares.</w:t>
      </w:r>
    </w:p>
    <w:p w:rsidR="00DC6123" w:rsidRDefault="00DC612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Uma outra abordagem e que não haja descriminações entre Vitimas de minas e outras de acidente por exemplo.</w:t>
      </w:r>
    </w:p>
    <w:p w:rsidR="00DC6123" w:rsidRDefault="00DC612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Infelizmente , nunca houve tanto interesse dos Doadores no Programa da assistência as Vitimas ao longo dos anos da existência do CAAMI.  Foi somente em 2006 que o Governo de Canada através da OMS decidiu alocar fundos para a </w:t>
      </w:r>
      <w:r w:rsidR="00944915">
        <w:rPr>
          <w:sz w:val="28"/>
          <w:szCs w:val="28"/>
          <w:lang w:val="pt-PT"/>
        </w:rPr>
        <w:t>assistência</w:t>
      </w:r>
      <w:r>
        <w:rPr>
          <w:sz w:val="28"/>
          <w:szCs w:val="28"/>
          <w:lang w:val="pt-PT"/>
        </w:rPr>
        <w:t xml:space="preserve"> as Vitimas na </w:t>
      </w:r>
      <w:r w:rsidR="00944915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, graças ao qual conseguimos atender mais de duas dezenas de Vitimas em </w:t>
      </w:r>
      <w:r w:rsidR="00944915">
        <w:rPr>
          <w:sz w:val="28"/>
          <w:szCs w:val="28"/>
          <w:lang w:val="pt-PT"/>
        </w:rPr>
        <w:t>confeções</w:t>
      </w:r>
      <w:r>
        <w:rPr>
          <w:sz w:val="28"/>
          <w:szCs w:val="28"/>
          <w:lang w:val="pt-PT"/>
        </w:rPr>
        <w:t xml:space="preserve"> de próteses e pequenas cirurgias alem dos apoios em equipamentos e medicamentos fornecidos aos hospitais </w:t>
      </w:r>
      <w:r w:rsidR="00944915">
        <w:rPr>
          <w:sz w:val="28"/>
          <w:szCs w:val="28"/>
          <w:lang w:val="pt-PT"/>
        </w:rPr>
        <w:t>Simão M</w:t>
      </w:r>
      <w:r>
        <w:rPr>
          <w:sz w:val="28"/>
          <w:szCs w:val="28"/>
          <w:lang w:val="pt-PT"/>
        </w:rPr>
        <w:t xml:space="preserve">endes e Base </w:t>
      </w:r>
      <w:r w:rsidR="00944915">
        <w:rPr>
          <w:sz w:val="28"/>
          <w:szCs w:val="28"/>
          <w:lang w:val="pt-PT"/>
        </w:rPr>
        <w:t>aérea.</w:t>
      </w:r>
    </w:p>
    <w:p w:rsidR="00944915" w:rsidRDefault="0094491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lastRenderedPageBreak/>
        <w:t>A definição atual das Vitimas e abrangente a sua família e a comunidade em que pertence, uma Vitima ou sobrevivente deve ser atendido desde o seu tratamento físico-motora, psicossocial, formação ou requalificação at</w:t>
      </w:r>
      <w:r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o seu enquadramento na sociedade produtiva caso o grau de deficiência assim permitir.</w:t>
      </w:r>
    </w:p>
    <w:p w:rsidR="00944915" w:rsidRDefault="0094491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Se o grau de invalidez da Vitima não permitir que ela trabalhe, o Governo deve  inclui-la na lista dos Pensionistas através do Ministério da Solidariedade Social e Reinserção social.</w:t>
      </w:r>
    </w:p>
    <w:p w:rsidR="00944915" w:rsidRDefault="0094491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Felizmente, </w:t>
      </w:r>
      <w:r w:rsidR="00E01BA9">
        <w:rPr>
          <w:sz w:val="28"/>
          <w:szCs w:val="28"/>
          <w:lang w:val="pt-PT"/>
        </w:rPr>
        <w:t>a partir</w:t>
      </w:r>
      <w:r>
        <w:rPr>
          <w:sz w:val="28"/>
          <w:szCs w:val="28"/>
          <w:lang w:val="pt-PT"/>
        </w:rPr>
        <w:t xml:space="preserve"> de 2010 o Centro de </w:t>
      </w:r>
      <w:r w:rsidR="00E01BA9">
        <w:rPr>
          <w:sz w:val="28"/>
          <w:szCs w:val="28"/>
          <w:lang w:val="pt-PT"/>
        </w:rPr>
        <w:t>Reabilitação</w:t>
      </w:r>
      <w:r>
        <w:rPr>
          <w:sz w:val="28"/>
          <w:szCs w:val="28"/>
          <w:lang w:val="pt-PT"/>
        </w:rPr>
        <w:t xml:space="preserve"> Motora de Quelele, reabilitada com o apoio do Governo da </w:t>
      </w:r>
      <w:r w:rsidR="00E01BA9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e seus parceiros como a Cruz Vermelha Internacional e a CEDEAO</w:t>
      </w:r>
      <w:r w:rsidR="00E01BA9">
        <w:rPr>
          <w:sz w:val="28"/>
          <w:szCs w:val="28"/>
          <w:lang w:val="pt-PT"/>
        </w:rPr>
        <w:t xml:space="preserve"> entrou em funcionamento sob a Tutela do Ministério da Saúde</w:t>
      </w:r>
      <w:r w:rsidR="00E428F0">
        <w:rPr>
          <w:sz w:val="28"/>
          <w:szCs w:val="28"/>
          <w:lang w:val="pt-PT"/>
        </w:rPr>
        <w:t>. Este Centro tem como Objetivo atender os utentes nacionais e não só, incluindo os da sub-região que necessitarem do seu serviço.</w:t>
      </w:r>
    </w:p>
    <w:p w:rsidR="00E428F0" w:rsidRDefault="00E428F0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Como e do nosso conhecimento que o Centro sempre existiu, desde os anos 80, mas infelizmente foi totalmente saqueada e danificada com o Conflito-politico militar de 1998/1999.</w:t>
      </w:r>
    </w:p>
    <w:p w:rsidR="00E428F0" w:rsidRDefault="00E428F0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No âmbito do financiamento do Governo de Austrália  para a desminagem na Guiné-Bissau recebemos através do PNUD um montante destinado para a assistência as Vitimas que neste momento </w:t>
      </w:r>
      <w:r w:rsidR="00C725E7">
        <w:rPr>
          <w:sz w:val="28"/>
          <w:szCs w:val="28"/>
          <w:lang w:val="pt-PT"/>
        </w:rPr>
        <w:t>já</w:t>
      </w:r>
      <w:r>
        <w:rPr>
          <w:sz w:val="28"/>
          <w:szCs w:val="28"/>
          <w:lang w:val="pt-PT"/>
        </w:rPr>
        <w:t xml:space="preserve"> existe um contrato com o referido Centro para a confeção de próteses, orteses , fisioterapia para as Vitimas inscritas no Banco de Dados do CAAMI.</w:t>
      </w:r>
    </w:p>
    <w:p w:rsidR="00C725E7" w:rsidRDefault="00C725E7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No passado, isto </w:t>
      </w:r>
      <w:r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a partir de 1999 a 2001 o n</w:t>
      </w:r>
      <w:r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mero de acidentes mensais ultrapassavam uma dezena, de 2002 a 2006 o n</w:t>
      </w:r>
      <w:r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mero de acidentes diminuíram ate 5 por semestre.</w:t>
      </w:r>
    </w:p>
    <w:p w:rsidR="00AD245F" w:rsidRDefault="00AD245F" w:rsidP="0006761B">
      <w:pPr>
        <w:jc w:val="both"/>
        <w:rPr>
          <w:color w:val="FF0000"/>
          <w:sz w:val="28"/>
          <w:szCs w:val="28"/>
          <w:lang w:val="pt-PT"/>
        </w:rPr>
      </w:pPr>
    </w:p>
    <w:p w:rsidR="00971DDF" w:rsidRPr="00AD245F" w:rsidRDefault="00971DDF" w:rsidP="0006761B">
      <w:pPr>
        <w:jc w:val="both"/>
        <w:rPr>
          <w:color w:val="FF0000"/>
          <w:sz w:val="28"/>
          <w:szCs w:val="28"/>
          <w:lang w:val="pt-PT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Imagem 3" descr="F:\DSC0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00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5E7" w:rsidRDefault="00C725E7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De 2007 ate a data presente o n</w:t>
      </w:r>
      <w:r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mero de acidentes diminuíram significativamente para ate 1-2 Vitimas por ano, mas a nossa determinação e chegar a Zero Vitimas por ano.</w:t>
      </w:r>
    </w:p>
    <w:p w:rsidR="008628C4" w:rsidRDefault="008628C4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De acordo com os dados disponíveis o CAAMI registou o total de </w:t>
      </w:r>
      <w:r w:rsidRPr="00395602">
        <w:rPr>
          <w:b/>
          <w:sz w:val="28"/>
          <w:szCs w:val="28"/>
          <w:lang w:val="pt-PT"/>
        </w:rPr>
        <w:t>1.518 Vitimas</w:t>
      </w:r>
      <w:r>
        <w:rPr>
          <w:sz w:val="28"/>
          <w:szCs w:val="28"/>
          <w:lang w:val="pt-PT"/>
        </w:rPr>
        <w:t xml:space="preserve"> ou Sobreviventes, com diferentes graus de invalidez, só que no passado apresentávamos  um total de 1211 Vitimas, porque durante o processo de introdução de dados encontramos mais de 300 Vitimas sem dados completos, isto e, não sabemos o sexo, a idade, tipo de invalidez, sobrevivente ou morto.</w:t>
      </w:r>
    </w:p>
    <w:p w:rsidR="000B0363" w:rsidRDefault="000B0363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5.Advocacia e Mobilizaç</w:t>
      </w:r>
      <w:r>
        <w:rPr>
          <w:rFonts w:cstheme="minorHAnsi"/>
          <w:b/>
          <w:sz w:val="28"/>
          <w:szCs w:val="28"/>
          <w:lang w:val="pt-PT"/>
        </w:rPr>
        <w:t>ã</w:t>
      </w:r>
      <w:r>
        <w:rPr>
          <w:b/>
          <w:sz w:val="28"/>
          <w:szCs w:val="28"/>
          <w:lang w:val="pt-PT"/>
        </w:rPr>
        <w:t>o de Recursos</w:t>
      </w:r>
    </w:p>
    <w:p w:rsidR="000B0363" w:rsidRDefault="000B0363" w:rsidP="0006761B">
      <w:pPr>
        <w:jc w:val="both"/>
        <w:rPr>
          <w:sz w:val="28"/>
          <w:szCs w:val="28"/>
          <w:lang w:val="pt-PT"/>
        </w:rPr>
      </w:pPr>
      <w:r w:rsidRPr="000B0363">
        <w:rPr>
          <w:sz w:val="28"/>
          <w:szCs w:val="28"/>
          <w:lang w:val="pt-PT"/>
        </w:rPr>
        <w:t xml:space="preserve">A eficácia </w:t>
      </w:r>
      <w:r>
        <w:rPr>
          <w:sz w:val="28"/>
          <w:szCs w:val="28"/>
          <w:lang w:val="pt-PT"/>
        </w:rPr>
        <w:t xml:space="preserve">de um Programa da ação </w:t>
      </w:r>
      <w:r w:rsidR="00094A4D">
        <w:rPr>
          <w:sz w:val="28"/>
          <w:szCs w:val="28"/>
          <w:lang w:val="pt-PT"/>
        </w:rPr>
        <w:t>Anti Minas</w:t>
      </w:r>
      <w:r>
        <w:rPr>
          <w:sz w:val="28"/>
          <w:szCs w:val="28"/>
          <w:lang w:val="pt-PT"/>
        </w:rPr>
        <w:t xml:space="preserve"> depende essencialmente da sua capacidade de mobilizar os parceiros e outros Estados-Partes para apoiar os seus esforços na luta pela irradicação destes artefactos Explosivos.</w:t>
      </w:r>
    </w:p>
    <w:p w:rsidR="000B0363" w:rsidRDefault="000B036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governo da </w:t>
      </w:r>
      <w:r w:rsidR="00094A4D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foi bastante inteligente quando decidiu escolher o PNUD como Chefe de Fila da </w:t>
      </w:r>
      <w:r w:rsidR="00094A4D">
        <w:rPr>
          <w:sz w:val="28"/>
          <w:szCs w:val="28"/>
          <w:lang w:val="pt-PT"/>
        </w:rPr>
        <w:t>Ação</w:t>
      </w:r>
      <w:r>
        <w:rPr>
          <w:sz w:val="28"/>
          <w:szCs w:val="28"/>
          <w:lang w:val="pt-PT"/>
        </w:rPr>
        <w:t xml:space="preserve"> </w:t>
      </w:r>
      <w:r w:rsidR="00094A4D">
        <w:rPr>
          <w:sz w:val="28"/>
          <w:szCs w:val="28"/>
          <w:lang w:val="pt-PT"/>
        </w:rPr>
        <w:t>Anti Minas</w:t>
      </w:r>
      <w:r>
        <w:rPr>
          <w:sz w:val="28"/>
          <w:szCs w:val="28"/>
          <w:lang w:val="pt-PT"/>
        </w:rPr>
        <w:t xml:space="preserve">  e </w:t>
      </w:r>
      <w:r w:rsidR="00094A4D">
        <w:rPr>
          <w:sz w:val="28"/>
          <w:szCs w:val="28"/>
          <w:lang w:val="pt-PT"/>
        </w:rPr>
        <w:t>Copresidente</w:t>
      </w:r>
      <w:r>
        <w:rPr>
          <w:sz w:val="28"/>
          <w:szCs w:val="28"/>
          <w:lang w:val="pt-PT"/>
        </w:rPr>
        <w:t xml:space="preserve"> do CNDH. </w:t>
      </w:r>
    </w:p>
    <w:p w:rsidR="000B0363" w:rsidRDefault="000B036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lastRenderedPageBreak/>
        <w:t xml:space="preserve">A experiencia do PNUD e das </w:t>
      </w:r>
      <w:r w:rsidR="00094A4D">
        <w:rPr>
          <w:sz w:val="28"/>
          <w:szCs w:val="28"/>
          <w:lang w:val="pt-PT"/>
        </w:rPr>
        <w:t>Nações</w:t>
      </w:r>
      <w:r>
        <w:rPr>
          <w:sz w:val="28"/>
          <w:szCs w:val="28"/>
          <w:lang w:val="pt-PT"/>
        </w:rPr>
        <w:t xml:space="preserve"> Unidas em Geral ajudou-nos bastante nos primeiros anos de desminagem e criação das ONGs. A confiança e o interesse dos Doadores foi visível ao ponto em que muitos Embaixadores viajavam de Dakar para assistir as reuniões mensais de </w:t>
      </w:r>
      <w:r w:rsidR="00094A4D">
        <w:rPr>
          <w:sz w:val="28"/>
          <w:szCs w:val="28"/>
          <w:lang w:val="pt-PT"/>
        </w:rPr>
        <w:t>Mobilização</w:t>
      </w:r>
      <w:r>
        <w:rPr>
          <w:sz w:val="28"/>
          <w:szCs w:val="28"/>
          <w:lang w:val="pt-PT"/>
        </w:rPr>
        <w:t xml:space="preserve"> de fundos aqui em Bissau sob a liderança do PNUD.</w:t>
      </w:r>
    </w:p>
    <w:p w:rsidR="000B0363" w:rsidRDefault="000B036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outro aspeto não menos importante foi a boa Vontade do Governo da </w:t>
      </w:r>
      <w:r w:rsidR="00094A4D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em aderir todas as </w:t>
      </w:r>
      <w:r w:rsidR="00094A4D">
        <w:rPr>
          <w:sz w:val="28"/>
          <w:szCs w:val="28"/>
          <w:lang w:val="pt-PT"/>
        </w:rPr>
        <w:t>Convenções</w:t>
      </w:r>
      <w:r>
        <w:rPr>
          <w:sz w:val="28"/>
          <w:szCs w:val="28"/>
          <w:lang w:val="pt-PT"/>
        </w:rPr>
        <w:t xml:space="preserve"> internacionais, sobretudo as do direito Internacional </w:t>
      </w:r>
      <w:r w:rsidR="00094A4D">
        <w:rPr>
          <w:sz w:val="28"/>
          <w:szCs w:val="28"/>
          <w:lang w:val="pt-PT"/>
        </w:rPr>
        <w:t>Humanitário</w:t>
      </w:r>
      <w:r>
        <w:rPr>
          <w:sz w:val="28"/>
          <w:szCs w:val="28"/>
          <w:lang w:val="pt-PT"/>
        </w:rPr>
        <w:t xml:space="preserve">  e Desarmamento.</w:t>
      </w:r>
      <w:r w:rsidR="00257474">
        <w:rPr>
          <w:sz w:val="28"/>
          <w:szCs w:val="28"/>
          <w:lang w:val="pt-PT"/>
        </w:rPr>
        <w:t xml:space="preserve"> De 2001 a data presente o CAAMI esteve presente em todas as reuniões internacionais das três Convenções: Ottawa, CCW e CCM. Durante estas reuniões tivemos a oportunidade de apresentar os progressos feitos, as dificuldades técnicas e financeiras assim como aproveitamos estas reuniões para os encontros bi e multilaterais com os Doadores e ONGs Internacionais, assim como diferentes Agencias e Fundos das Nações Unidas envolvidos neste processo.</w:t>
      </w:r>
    </w:p>
    <w:p w:rsidR="00257474" w:rsidRDefault="00257474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voz da Guiné-Bissau sempre foi ouvida nas reuniões intersessionais destas Convenções , e não obstante todo o problema de instabilidade ocorrido no Pais a nossa delegação sempre foi constante, e chefiada na sua maioria das Vezes pelo próprio Diretor Nacional.</w:t>
      </w:r>
    </w:p>
    <w:p w:rsidR="00362167" w:rsidRDefault="00362167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Anualmente nas </w:t>
      </w:r>
      <w:r w:rsidR="00B430CA">
        <w:rPr>
          <w:sz w:val="28"/>
          <w:szCs w:val="28"/>
          <w:lang w:val="pt-PT"/>
        </w:rPr>
        <w:t>Reuniões</w:t>
      </w:r>
      <w:r>
        <w:rPr>
          <w:sz w:val="28"/>
          <w:szCs w:val="28"/>
          <w:lang w:val="pt-PT"/>
        </w:rPr>
        <w:t xml:space="preserve"> dos Estados Partes das </w:t>
      </w:r>
      <w:r w:rsidR="00B430CA">
        <w:rPr>
          <w:sz w:val="28"/>
          <w:szCs w:val="28"/>
          <w:lang w:val="pt-PT"/>
        </w:rPr>
        <w:t>Convenções</w:t>
      </w:r>
      <w:r>
        <w:rPr>
          <w:sz w:val="28"/>
          <w:szCs w:val="28"/>
          <w:lang w:val="pt-PT"/>
        </w:rPr>
        <w:t xml:space="preserve"> de Ottawa, CCW e CCM</w:t>
      </w:r>
      <w:r w:rsidR="00B430CA">
        <w:rPr>
          <w:sz w:val="28"/>
          <w:szCs w:val="28"/>
          <w:lang w:val="pt-PT"/>
        </w:rPr>
        <w:t xml:space="preserve"> a Guiné-Bissau sempre esteve representada por um Ministro ou Secretario de Estado. Houve momentos como nas Conferencias de revisão da Convenção de Ottawa a Guiné-Bissau para demonstrar o seu alto nível de engajamento participou com dois Ministros, sendo o Chefe da Delegação o Ministro dos Negócios Estrangeiros.</w:t>
      </w:r>
    </w:p>
    <w:p w:rsidR="00162D08" w:rsidRDefault="00162D08" w:rsidP="0006761B">
      <w:pPr>
        <w:jc w:val="both"/>
        <w:rPr>
          <w:color w:val="FF0000"/>
          <w:sz w:val="28"/>
          <w:szCs w:val="28"/>
          <w:lang w:val="pt-PT"/>
        </w:rPr>
      </w:pPr>
    </w:p>
    <w:p w:rsidR="00162D08" w:rsidRPr="0072366F" w:rsidRDefault="00162D08" w:rsidP="0006761B">
      <w:pPr>
        <w:jc w:val="both"/>
        <w:rPr>
          <w:color w:val="FF0000"/>
          <w:sz w:val="28"/>
          <w:szCs w:val="28"/>
          <w:lang w:val="pt-PT"/>
        </w:rPr>
      </w:pPr>
      <w:r w:rsidRPr="00162D08">
        <w:rPr>
          <w:noProof/>
          <w:color w:val="FF0000"/>
          <w:sz w:val="28"/>
          <w:szCs w:val="28"/>
        </w:rPr>
        <w:drawing>
          <wp:inline distT="0" distB="0" distL="0" distR="0">
            <wp:extent cx="2543175" cy="2085975"/>
            <wp:effectExtent l="19050" t="0" r="9525" b="0"/>
            <wp:docPr id="21" name="Imagem 13" descr="F:\PC030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 descr="F:\PC0300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pt-PT"/>
        </w:rPr>
        <w:t xml:space="preserve"> </w:t>
      </w:r>
      <w:r w:rsidRPr="00162D08">
        <w:rPr>
          <w:noProof/>
          <w:color w:val="FF0000"/>
          <w:sz w:val="28"/>
          <w:szCs w:val="28"/>
        </w:rPr>
        <w:drawing>
          <wp:inline distT="0" distB="0" distL="0" distR="0">
            <wp:extent cx="2609850" cy="2085975"/>
            <wp:effectExtent l="19050" t="0" r="0" b="0"/>
            <wp:docPr id="22" name="Imagem 14" descr="F:\PC0401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F:\PC0401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D5E" w:rsidRDefault="00E85CD1" w:rsidP="0006761B">
      <w:pPr>
        <w:jc w:val="both"/>
        <w:rPr>
          <w:sz w:val="28"/>
          <w:szCs w:val="28"/>
          <w:lang w:val="pt-PT"/>
        </w:rPr>
      </w:pPr>
      <w:r>
        <w:rPr>
          <w:rFonts w:cstheme="minorHAnsi"/>
          <w:sz w:val="28"/>
          <w:szCs w:val="28"/>
          <w:lang w:val="pt-PT"/>
        </w:rPr>
        <w:lastRenderedPageBreak/>
        <w:t>Ė</w:t>
      </w:r>
      <w:r w:rsidR="00981D5E">
        <w:rPr>
          <w:sz w:val="28"/>
          <w:szCs w:val="28"/>
          <w:lang w:val="pt-PT"/>
        </w:rPr>
        <w:t xml:space="preserve"> verdade que o Governo não contribuiu financeiramente para a desminagem, porque nunca teve meios para tal, mas a boa vontade nunca faltou: Criou o CAAMI, nomeou o Diretor Nacional e deu as Instalações  para o seu funcionamento.</w:t>
      </w:r>
    </w:p>
    <w:p w:rsidR="00981D5E" w:rsidRDefault="00981D5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Neste momento com a retirada anunciada pelo PNUD</w:t>
      </w:r>
      <w:r w:rsidR="00E85CD1">
        <w:rPr>
          <w:sz w:val="28"/>
          <w:szCs w:val="28"/>
          <w:lang w:val="pt-PT"/>
        </w:rPr>
        <w:t xml:space="preserve"> a partir de 31 de Julho passado, o Governo est</w:t>
      </w:r>
      <w:r w:rsidR="00E85CD1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 a diligenciar junto da função publica o enquadramento de todo o pessoal do CAAMI na função publica, e o processo já esta avançado, esperemos que dentro de pouco tempo teremos o pessoal totalmente assumido pelo Governo através </w:t>
      </w:r>
      <w:r w:rsidR="00E85CD1">
        <w:rPr>
          <w:sz w:val="28"/>
          <w:szCs w:val="28"/>
          <w:lang w:val="pt-PT"/>
        </w:rPr>
        <w:t>do sal</w:t>
      </w:r>
      <w:r w:rsidR="00E85CD1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>rio da Função Publica.</w:t>
      </w:r>
    </w:p>
    <w:p w:rsidR="00652616" w:rsidRDefault="00F9414B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V</w:t>
      </w:r>
      <w:r w:rsidR="00652616">
        <w:rPr>
          <w:b/>
          <w:sz w:val="28"/>
          <w:szCs w:val="28"/>
          <w:lang w:val="pt-PT"/>
        </w:rPr>
        <w:t>.Impacto Global</w:t>
      </w:r>
    </w:p>
    <w:p w:rsidR="00652616" w:rsidRDefault="0065261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</w:t>
      </w:r>
      <w:r w:rsidR="003018C9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faz parte dos </w:t>
      </w:r>
      <w:r w:rsidR="003018C9">
        <w:rPr>
          <w:sz w:val="28"/>
          <w:szCs w:val="28"/>
          <w:lang w:val="pt-PT"/>
        </w:rPr>
        <w:t>Países</w:t>
      </w:r>
      <w:r w:rsidR="005651F5">
        <w:rPr>
          <w:sz w:val="28"/>
          <w:szCs w:val="28"/>
          <w:lang w:val="pt-PT"/>
        </w:rPr>
        <w:t xml:space="preserve"> ditos Civilizados, visto que </w:t>
      </w:r>
      <w:r w:rsidR="005651F5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parte de todas as </w:t>
      </w:r>
      <w:r w:rsidR="003018C9">
        <w:rPr>
          <w:sz w:val="28"/>
          <w:szCs w:val="28"/>
          <w:lang w:val="pt-PT"/>
        </w:rPr>
        <w:t>Convenções</w:t>
      </w:r>
      <w:r>
        <w:rPr>
          <w:sz w:val="28"/>
          <w:szCs w:val="28"/>
          <w:lang w:val="pt-PT"/>
        </w:rPr>
        <w:t xml:space="preserve"> do desarmamento a saber: </w:t>
      </w:r>
      <w:r w:rsidR="003018C9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sobre Armas </w:t>
      </w:r>
      <w:r w:rsidR="003018C9">
        <w:rPr>
          <w:sz w:val="28"/>
          <w:szCs w:val="28"/>
          <w:lang w:val="pt-PT"/>
        </w:rPr>
        <w:t>Químicas</w:t>
      </w:r>
      <w:r>
        <w:rPr>
          <w:sz w:val="28"/>
          <w:szCs w:val="28"/>
          <w:lang w:val="pt-PT"/>
        </w:rPr>
        <w:t xml:space="preserve">, convenção sobre Armas </w:t>
      </w:r>
      <w:r w:rsidR="003018C9">
        <w:rPr>
          <w:sz w:val="28"/>
          <w:szCs w:val="28"/>
          <w:lang w:val="pt-PT"/>
        </w:rPr>
        <w:t>Biológicas</w:t>
      </w:r>
      <w:r>
        <w:rPr>
          <w:sz w:val="28"/>
          <w:szCs w:val="28"/>
          <w:lang w:val="pt-PT"/>
        </w:rPr>
        <w:t xml:space="preserve">, </w:t>
      </w:r>
      <w:r w:rsidR="003018C9">
        <w:rPr>
          <w:sz w:val="28"/>
          <w:szCs w:val="28"/>
          <w:lang w:val="pt-PT"/>
        </w:rPr>
        <w:t>Convenção de Ottawa sobre Interdição</w:t>
      </w:r>
      <w:r>
        <w:rPr>
          <w:sz w:val="28"/>
          <w:szCs w:val="28"/>
          <w:lang w:val="pt-PT"/>
        </w:rPr>
        <w:t xml:space="preserve"> total das minas anti pessoal, </w:t>
      </w:r>
      <w:r w:rsidR="003018C9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sobre Certas Armas Convencionais (CCW) e </w:t>
      </w:r>
      <w:r w:rsidR="003018C9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de Oslo sobre Bombas de </w:t>
      </w:r>
      <w:r w:rsidR="003018C9">
        <w:rPr>
          <w:sz w:val="28"/>
          <w:szCs w:val="28"/>
          <w:lang w:val="pt-PT"/>
        </w:rPr>
        <w:t>Fragmentação</w:t>
      </w:r>
      <w:r>
        <w:rPr>
          <w:sz w:val="28"/>
          <w:szCs w:val="28"/>
          <w:lang w:val="pt-PT"/>
        </w:rPr>
        <w:t xml:space="preserve"> (CCM).</w:t>
      </w:r>
    </w:p>
    <w:p w:rsidR="005651F5" w:rsidRDefault="005651F5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Neste momento a nossa luta consiste em ajudar o Pais a aderir a Convenção das Nações  Unidas sobre Pessoas Portadoras de Deficiência. Esta convenção ajudara os deficientes em geral a terem mais direitos sociais e ajudara o Governo através de parceiros a melhorar </w:t>
      </w:r>
      <w:r w:rsidR="0013254B">
        <w:rPr>
          <w:sz w:val="28"/>
          <w:szCs w:val="28"/>
          <w:lang w:val="pt-PT"/>
        </w:rPr>
        <w:t>condições de vida dos Deficientes a nível nacional.</w:t>
      </w:r>
    </w:p>
    <w:p w:rsidR="0013254B" w:rsidRDefault="0013254B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Com a entrada em Vigor destas Convenções a nível Internacional, o mundo viu-se livrado de milhares de minas armazenadas destruídas, milhares de hectares de terreno foram clarificados e retornados a população para o seu uso domestico. Muitas vidas foram poupadas e muitos conflitos foram evitados.</w:t>
      </w:r>
    </w:p>
    <w:p w:rsidR="0013254B" w:rsidRDefault="0013254B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nível nacional, e visível de olhos nus os progressos alcançados desde o inicio das atividades de desminagem iniciadas em 2000, principalmente na Cidade de Bissau que foi parcialmente minada durante o  Conflito de 1998, sem mínimas condições de segurança para favorecer o retorno dos deslocados internos, agencias  humanitárias e a população em geral.</w:t>
      </w:r>
    </w:p>
    <w:p w:rsidR="0013254B" w:rsidRDefault="0013254B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As locali</w:t>
      </w:r>
      <w:r w:rsidR="003D4C21">
        <w:rPr>
          <w:sz w:val="28"/>
          <w:szCs w:val="28"/>
          <w:lang w:val="pt-PT"/>
        </w:rPr>
        <w:t>dades de Br</w:t>
      </w:r>
      <w:r w:rsidR="003D4C21">
        <w:rPr>
          <w:rFonts w:cstheme="minorHAnsi"/>
          <w:sz w:val="28"/>
          <w:szCs w:val="28"/>
          <w:lang w:val="pt-PT"/>
        </w:rPr>
        <w:t>á</w:t>
      </w:r>
      <w:r w:rsidR="003D4C21">
        <w:rPr>
          <w:sz w:val="28"/>
          <w:szCs w:val="28"/>
          <w:lang w:val="pt-PT"/>
        </w:rPr>
        <w:t>, Quelel</w:t>
      </w:r>
      <w:r w:rsidR="003D4C21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>, Enterramento,</w:t>
      </w:r>
      <w:r w:rsidR="00D16BB3">
        <w:rPr>
          <w:sz w:val="28"/>
          <w:szCs w:val="28"/>
          <w:lang w:val="pt-PT"/>
        </w:rPr>
        <w:t xml:space="preserve"> </w:t>
      </w:r>
      <w:r w:rsidR="003D4C21">
        <w:rPr>
          <w:sz w:val="28"/>
          <w:szCs w:val="28"/>
          <w:lang w:val="pt-PT"/>
        </w:rPr>
        <w:t>B</w:t>
      </w:r>
      <w:r w:rsidR="003D4C21">
        <w:rPr>
          <w:rFonts w:cstheme="minorHAnsi"/>
          <w:sz w:val="28"/>
          <w:szCs w:val="28"/>
          <w:lang w:val="pt-PT"/>
        </w:rPr>
        <w:t>ô</w:t>
      </w:r>
      <w:r>
        <w:rPr>
          <w:sz w:val="28"/>
          <w:szCs w:val="28"/>
          <w:lang w:val="pt-PT"/>
        </w:rPr>
        <w:t>r, Cuntum Madina, Antula, S.Paulo, Plaque 1 e 2, N’dame Tete</w:t>
      </w:r>
      <w:r w:rsidR="00D16BB3">
        <w:rPr>
          <w:sz w:val="28"/>
          <w:szCs w:val="28"/>
          <w:lang w:val="pt-PT"/>
        </w:rPr>
        <w:t xml:space="preserve">, Manuel agua, Djaal, Safim, Bissalanca e Bairro de Pescas foram afetadas por minas e REG. </w:t>
      </w:r>
    </w:p>
    <w:p w:rsidR="00D3786D" w:rsidRPr="00D3786D" w:rsidRDefault="00D3786D" w:rsidP="00D3786D">
      <w:pPr>
        <w:jc w:val="center"/>
        <w:rPr>
          <w:b/>
          <w:sz w:val="28"/>
          <w:szCs w:val="28"/>
          <w:lang w:val="pt-PT"/>
        </w:rPr>
      </w:pPr>
      <w:r w:rsidRPr="00D3786D">
        <w:rPr>
          <w:b/>
          <w:sz w:val="28"/>
          <w:szCs w:val="28"/>
          <w:lang w:val="pt-PT"/>
        </w:rPr>
        <w:lastRenderedPageBreak/>
        <w:t>Novas Infra-estruturas Sociais nas Antigas Zonas Minadas</w:t>
      </w:r>
    </w:p>
    <w:p w:rsidR="0072366F" w:rsidRDefault="0072366F" w:rsidP="0006761B">
      <w:pPr>
        <w:jc w:val="both"/>
        <w:rPr>
          <w:color w:val="FF0000"/>
          <w:sz w:val="28"/>
          <w:szCs w:val="28"/>
          <w:lang w:val="pt-PT"/>
        </w:rPr>
      </w:pPr>
    </w:p>
    <w:p w:rsidR="00B105BA" w:rsidRDefault="00B105BA" w:rsidP="0006761B">
      <w:pPr>
        <w:jc w:val="both"/>
        <w:rPr>
          <w:color w:val="FF0000"/>
          <w:sz w:val="28"/>
          <w:szCs w:val="28"/>
          <w:lang w:val="pt-PT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2794000" cy="2095500"/>
            <wp:effectExtent l="19050" t="0" r="6350" b="0"/>
            <wp:docPr id="18" name="Imagem 1" descr="F:\DCIM\101MSDCF\DSC0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0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28" cy="209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pt-PT"/>
        </w:rPr>
        <w:t xml:space="preserve"> </w:t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2743199" cy="2057400"/>
            <wp:effectExtent l="19050" t="0" r="1" b="0"/>
            <wp:docPr id="24" name="Imagem 2" descr="F:\DCIM\101MSDCF\DSC0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0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293" cy="205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05BA" w:rsidRPr="00B105BA" w:rsidRDefault="00B105BA" w:rsidP="0006761B">
      <w:pPr>
        <w:jc w:val="both"/>
        <w:rPr>
          <w:b/>
          <w:i/>
          <w:sz w:val="18"/>
          <w:szCs w:val="18"/>
          <w:lang w:val="pt-PT"/>
        </w:rPr>
      </w:pPr>
      <w:r w:rsidRPr="00B105BA">
        <w:rPr>
          <w:b/>
          <w:i/>
          <w:sz w:val="18"/>
          <w:szCs w:val="18"/>
          <w:lang w:val="pt-PT"/>
        </w:rPr>
        <w:t>Escola Chinesa no Bairro de Palque-1</w:t>
      </w:r>
      <w:r>
        <w:rPr>
          <w:b/>
          <w:i/>
          <w:lang w:val="pt-PT"/>
        </w:rPr>
        <w:t xml:space="preserve">                       </w:t>
      </w:r>
      <w:r>
        <w:rPr>
          <w:b/>
          <w:i/>
          <w:sz w:val="18"/>
          <w:szCs w:val="18"/>
          <w:lang w:val="pt-PT"/>
        </w:rPr>
        <w:t>Construção da futura sede da CEDEAO no B</w:t>
      </w:r>
      <w:r w:rsidRPr="00B105BA">
        <w:rPr>
          <w:b/>
          <w:i/>
          <w:sz w:val="18"/>
          <w:szCs w:val="18"/>
          <w:lang w:val="pt-PT"/>
        </w:rPr>
        <w:t>airro de Enterramento</w:t>
      </w:r>
    </w:p>
    <w:p w:rsidR="00D16BB3" w:rsidRDefault="00D16BB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Atualmente, todas estas áreas estão fora de perigo e todas as atividades </w:t>
      </w:r>
      <w:r w:rsidR="003D4C21">
        <w:rPr>
          <w:sz w:val="28"/>
          <w:szCs w:val="28"/>
          <w:lang w:val="pt-PT"/>
        </w:rPr>
        <w:t>socioeconómicas</w:t>
      </w:r>
      <w:r>
        <w:rPr>
          <w:sz w:val="28"/>
          <w:szCs w:val="28"/>
          <w:lang w:val="pt-PT"/>
        </w:rPr>
        <w:t xml:space="preserve"> foram retomadas, tais como: Agricultura ( cultivo de cereais, horticultura e a colheita de Caju), Pesca, Industria, </w:t>
      </w:r>
      <w:r w:rsidR="003D4C21">
        <w:rPr>
          <w:sz w:val="28"/>
          <w:szCs w:val="28"/>
          <w:lang w:val="pt-PT"/>
        </w:rPr>
        <w:t>Comunicação das Antenas de Guin</w:t>
      </w:r>
      <w:r w:rsidR="003D4C21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Telecom, terminal de transportes urbanos em Enterramento, onde quase a maioria da nossa população já passou pelo menos uma vez.</w:t>
      </w:r>
    </w:p>
    <w:p w:rsidR="00D16BB3" w:rsidRDefault="00D16BB3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Por isso, achamos que seria </w:t>
      </w:r>
      <w:r w:rsidR="003D4C21">
        <w:rPr>
          <w:sz w:val="28"/>
          <w:szCs w:val="28"/>
          <w:lang w:val="pt-PT"/>
        </w:rPr>
        <w:t>injusto calcular o impacto dire</w:t>
      </w:r>
      <w:r>
        <w:rPr>
          <w:sz w:val="28"/>
          <w:szCs w:val="28"/>
          <w:lang w:val="pt-PT"/>
        </w:rPr>
        <w:t xml:space="preserve">to somente </w:t>
      </w:r>
      <w:r w:rsidR="003D4C21">
        <w:rPr>
          <w:sz w:val="28"/>
          <w:szCs w:val="28"/>
          <w:lang w:val="pt-PT"/>
        </w:rPr>
        <w:t>com o n</w:t>
      </w:r>
      <w:r w:rsidR="003D4C21"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 xml:space="preserve">mero dos habitantes desta zona, visto que quase toda a população da </w:t>
      </w:r>
      <w:r w:rsidR="003D4C21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tem </w:t>
      </w:r>
      <w:r w:rsidR="003D4C21">
        <w:rPr>
          <w:sz w:val="28"/>
          <w:szCs w:val="28"/>
          <w:lang w:val="pt-PT"/>
        </w:rPr>
        <w:t>usufruindo</w:t>
      </w:r>
      <w:r>
        <w:rPr>
          <w:sz w:val="28"/>
          <w:szCs w:val="28"/>
          <w:lang w:val="pt-PT"/>
        </w:rPr>
        <w:t xml:space="preserve"> de benefícios </w:t>
      </w:r>
      <w:r w:rsidR="003D4C21">
        <w:rPr>
          <w:sz w:val="28"/>
          <w:szCs w:val="28"/>
          <w:lang w:val="pt-PT"/>
        </w:rPr>
        <w:t>diretos ou indire</w:t>
      </w:r>
      <w:r>
        <w:rPr>
          <w:sz w:val="28"/>
          <w:szCs w:val="28"/>
          <w:lang w:val="pt-PT"/>
        </w:rPr>
        <w:t>tos destas áreas atualmente desminadas.</w:t>
      </w:r>
      <w:r w:rsidR="003D4C21">
        <w:rPr>
          <w:sz w:val="28"/>
          <w:szCs w:val="28"/>
          <w:lang w:val="pt-PT"/>
        </w:rPr>
        <w:t xml:space="preserve"> Alem disso, Todas as regiões com exceção de Bolama Bijagós foram contaminad</w:t>
      </w:r>
      <w:r w:rsidR="00B15D62">
        <w:rPr>
          <w:sz w:val="28"/>
          <w:szCs w:val="28"/>
          <w:lang w:val="pt-PT"/>
        </w:rPr>
        <w:t xml:space="preserve">as por minas e REG. </w:t>
      </w:r>
    </w:p>
    <w:p w:rsidR="00B15D62" w:rsidRDefault="00B15D62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Desde Barraca Mandioca em São Domingos at</w:t>
      </w:r>
      <w:r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 as matas de Fulacunda, de Buruntuma  as Zonas de flacan em Xime, toda área  desminada est</w:t>
      </w:r>
      <w:r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 a ser bem aproveitada pela população nas  suas atividades económicas e pelo Governo para o Desenvolvimento das Infraestruturas.  e bem-estar social.</w:t>
      </w:r>
    </w:p>
    <w:p w:rsidR="00B15D62" w:rsidRDefault="00B15D62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redução dos ricos eminentes das minas e REG ajudaram muito o Pa</w:t>
      </w:r>
      <w:r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 xml:space="preserve">s a melhorar os seus indicadores </w:t>
      </w:r>
      <w:r w:rsidR="00B22439">
        <w:rPr>
          <w:sz w:val="28"/>
          <w:szCs w:val="28"/>
          <w:lang w:val="pt-PT"/>
        </w:rPr>
        <w:t>socioeconómicos</w:t>
      </w:r>
      <w:r>
        <w:rPr>
          <w:sz w:val="28"/>
          <w:szCs w:val="28"/>
          <w:lang w:val="pt-PT"/>
        </w:rPr>
        <w:t xml:space="preserve"> e aproximar-se </w:t>
      </w:r>
      <w:r w:rsidR="00B22439">
        <w:rPr>
          <w:sz w:val="28"/>
          <w:szCs w:val="28"/>
          <w:lang w:val="pt-PT"/>
        </w:rPr>
        <w:t>ao cumprimento dos Objetivos de Desenvolvimento do Milénio.</w:t>
      </w:r>
    </w:p>
    <w:p w:rsidR="00CE20BA" w:rsidRDefault="00CE20BA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No que concerne o Cumprimento do Artigo 5° da </w:t>
      </w:r>
      <w:r w:rsidR="00EB4661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de Ottawa, O governo da </w:t>
      </w:r>
      <w:r w:rsidR="00EB4661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através do CAAMI, não obstante as dificuldades dos últimos meses que impediram o CAAMI a seguir o acidente de Buruntuma e as </w:t>
      </w:r>
      <w:r>
        <w:rPr>
          <w:sz w:val="28"/>
          <w:szCs w:val="28"/>
          <w:lang w:val="pt-PT"/>
        </w:rPr>
        <w:lastRenderedPageBreak/>
        <w:t xml:space="preserve">atividades de levantamento a serem conduzidos pela ONG Humaid, estamos determinados em cumprir com as nossas obrigações internacionais no quadro de todas essas </w:t>
      </w:r>
      <w:r w:rsidR="00EB4661">
        <w:rPr>
          <w:sz w:val="28"/>
          <w:szCs w:val="28"/>
          <w:lang w:val="pt-PT"/>
        </w:rPr>
        <w:t>Convenções</w:t>
      </w:r>
      <w:r>
        <w:rPr>
          <w:sz w:val="28"/>
          <w:szCs w:val="28"/>
          <w:lang w:val="pt-PT"/>
        </w:rPr>
        <w:t>.</w:t>
      </w:r>
    </w:p>
    <w:p w:rsidR="00CE20BA" w:rsidRDefault="00CE20BA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Já entramos em contato com o ISU/GICHD sobre o apoio na redação desta declaração, enviando para o efeito todos os dados disponíveis, também o</w:t>
      </w:r>
      <w:r w:rsidR="00EB4661">
        <w:rPr>
          <w:sz w:val="28"/>
          <w:szCs w:val="28"/>
          <w:lang w:val="pt-PT"/>
        </w:rPr>
        <w:t xml:space="preserve"> </w:t>
      </w:r>
      <w:r>
        <w:rPr>
          <w:sz w:val="28"/>
          <w:szCs w:val="28"/>
          <w:lang w:val="pt-PT"/>
        </w:rPr>
        <w:t>CAAMI aconselhou o Governo na possibilid</w:t>
      </w:r>
      <w:r w:rsidR="00EB4661">
        <w:rPr>
          <w:sz w:val="28"/>
          <w:szCs w:val="28"/>
          <w:lang w:val="pt-PT"/>
        </w:rPr>
        <w:t xml:space="preserve">ade de fazer representar-se em </w:t>
      </w:r>
      <w:r>
        <w:rPr>
          <w:sz w:val="28"/>
          <w:szCs w:val="28"/>
          <w:lang w:val="pt-PT"/>
        </w:rPr>
        <w:t>Genebra na reunião de dezembro com pelo menos um Membro do Governo</w:t>
      </w:r>
      <w:r w:rsidR="00EB4661">
        <w:rPr>
          <w:sz w:val="28"/>
          <w:szCs w:val="28"/>
          <w:lang w:val="pt-PT"/>
        </w:rPr>
        <w:t>.</w:t>
      </w:r>
    </w:p>
    <w:p w:rsidR="005E43B4" w:rsidRDefault="005E43B4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Também, devido a falta de meios de transporte e recursos financeiros não conseguimos ate nesta altura movimentar junto as Chefias Militares para a destruição das minas antipessoal encontradas no quartel de Quebo ao abrigo do Artigo 4° da Convenção de Ottawa.</w:t>
      </w:r>
    </w:p>
    <w:p w:rsidR="005E43B4" w:rsidRDefault="005E43B4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Se porventura o Pais não veio a conseguir esta declaração este ano por vários motivos alheios a nossa vontade, anunciaremos na reunião de Genebra e pediremos uma extensão de acordo com a possibilidade do Governo. Embora, isto não seria desejado pelo conjunto de Estados-Partes que esperam de nos uma declaração vitoriosa, mas teremos a coragem de evocar a nossa pobreza e falta de recursos para atingir este desejado objetivo.</w:t>
      </w:r>
    </w:p>
    <w:p w:rsidR="00783C20" w:rsidRDefault="00783C20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Sabemos que o campo de minas de Buruntuma e Medjo não ficarão totalmente limpos antes da reunião de Dezembro, </w:t>
      </w:r>
      <w:r w:rsidR="00F74B01">
        <w:rPr>
          <w:sz w:val="28"/>
          <w:szCs w:val="28"/>
          <w:lang w:val="pt-PT"/>
        </w:rPr>
        <w:t>só</w:t>
      </w:r>
      <w:r>
        <w:rPr>
          <w:sz w:val="28"/>
          <w:szCs w:val="28"/>
          <w:lang w:val="pt-PT"/>
        </w:rPr>
        <w:t xml:space="preserve"> que as imagens que temos de Buruntuma depois do acidente no ajuda a definir estes campos como sendo campos de REG e poderão ser </w:t>
      </w:r>
      <w:r w:rsidR="00C13259">
        <w:rPr>
          <w:sz w:val="28"/>
          <w:szCs w:val="28"/>
          <w:lang w:val="pt-PT"/>
        </w:rPr>
        <w:t>clarificados</w:t>
      </w:r>
      <w:r>
        <w:rPr>
          <w:sz w:val="28"/>
          <w:szCs w:val="28"/>
          <w:lang w:val="pt-PT"/>
        </w:rPr>
        <w:t xml:space="preserve"> </w:t>
      </w:r>
      <w:r w:rsidR="00C13259">
        <w:rPr>
          <w:sz w:val="28"/>
          <w:szCs w:val="28"/>
          <w:lang w:val="pt-PT"/>
        </w:rPr>
        <w:t>a partir</w:t>
      </w:r>
      <w:r>
        <w:rPr>
          <w:sz w:val="28"/>
          <w:szCs w:val="28"/>
          <w:lang w:val="pt-PT"/>
        </w:rPr>
        <w:t xml:space="preserve"> do próximo ano se as condições </w:t>
      </w:r>
      <w:r w:rsidR="00C13259">
        <w:rPr>
          <w:sz w:val="28"/>
          <w:szCs w:val="28"/>
          <w:lang w:val="pt-PT"/>
        </w:rPr>
        <w:t>assim permitiram.</w:t>
      </w:r>
    </w:p>
    <w:p w:rsidR="008B084E" w:rsidRPr="00751577" w:rsidRDefault="003F3816" w:rsidP="00B4466F">
      <w:pPr>
        <w:jc w:val="center"/>
        <w:rPr>
          <w:b/>
          <w:i/>
          <w:sz w:val="28"/>
          <w:szCs w:val="28"/>
          <w:lang w:val="pt-PT"/>
        </w:rPr>
      </w:pPr>
      <w:r w:rsidRPr="00751577">
        <w:rPr>
          <w:b/>
          <w:i/>
          <w:sz w:val="28"/>
          <w:szCs w:val="28"/>
          <w:lang w:val="pt-PT"/>
        </w:rPr>
        <w:t>As dificuldades encontradas durante a desminagem</w:t>
      </w:r>
    </w:p>
    <w:p w:rsidR="00013E4A" w:rsidRDefault="00013E4A" w:rsidP="0006761B">
      <w:pPr>
        <w:jc w:val="both"/>
        <w:rPr>
          <w:color w:val="FF0000"/>
          <w:sz w:val="28"/>
          <w:szCs w:val="28"/>
          <w:lang w:val="pt-PT"/>
        </w:rPr>
      </w:pP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79699" cy="2009775"/>
            <wp:effectExtent l="19050" t="0" r="6351" b="0"/>
            <wp:docPr id="5" name="Imagem 3" descr="C:\Documents and Settings\Marcos\Ambiente de trabalho\Balana e Gadam. C\DSC0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cos\Ambiente de trabalho\Balana e Gadam. C\DSC000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1" cy="20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pt-PT"/>
        </w:rPr>
        <w:t xml:space="preserve">  </w:t>
      </w: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79699" cy="2009775"/>
            <wp:effectExtent l="19050" t="0" r="6351" b="0"/>
            <wp:docPr id="10" name="Imagem 2" descr="C:\Documents and Settings\Marcos\Ambiente de trabalho\Balana e Gadam. C\DSC0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cos\Ambiente de trabalho\Balana e Gadam. C\DSC000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61" cy="201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4A" w:rsidRDefault="00013E4A" w:rsidP="0006761B">
      <w:pPr>
        <w:jc w:val="both"/>
        <w:rPr>
          <w:color w:val="FF0000"/>
          <w:sz w:val="28"/>
          <w:szCs w:val="28"/>
          <w:lang w:val="pt-PT"/>
        </w:rPr>
      </w:pPr>
      <w:r w:rsidRPr="00013E4A"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2654300" cy="1990725"/>
            <wp:effectExtent l="19050" t="0" r="0" b="0"/>
            <wp:docPr id="11" name="Imagem 1" descr="C:\Documents and Settings\Marcos\Ambiente de trabalho\Balana e Gadam. C\DSC0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cos\Ambiente de trabalho\Balana e Gadam. C\DSC00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966" cy="1994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pt-PT"/>
        </w:rPr>
        <w:t xml:space="preserve">  </w:t>
      </w: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47950" cy="1985963"/>
            <wp:effectExtent l="19050" t="0" r="0" b="0"/>
            <wp:docPr id="12" name="Imagem 6" descr="C:\Documents and Settings\Marcos\Ambiente de trabalho\Balana e Gadam. C\DSC0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cos\Ambiente de trabalho\Balana e Gadam. C\DSC0007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196" cy="1986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4A" w:rsidRPr="00751577" w:rsidRDefault="002821C3" w:rsidP="00B4466F">
      <w:pPr>
        <w:jc w:val="center"/>
        <w:rPr>
          <w:b/>
          <w:i/>
          <w:sz w:val="28"/>
          <w:szCs w:val="28"/>
          <w:lang w:val="pt-PT"/>
        </w:rPr>
      </w:pPr>
      <w:r w:rsidRPr="00751577">
        <w:rPr>
          <w:b/>
          <w:i/>
          <w:sz w:val="28"/>
          <w:szCs w:val="28"/>
          <w:lang w:val="pt-PT"/>
        </w:rPr>
        <w:t>Contaminações de REG ainda existentes</w:t>
      </w:r>
    </w:p>
    <w:p w:rsidR="00013E4A" w:rsidRDefault="00013E4A" w:rsidP="0006761B">
      <w:pPr>
        <w:jc w:val="both"/>
        <w:rPr>
          <w:color w:val="FF0000"/>
          <w:sz w:val="28"/>
          <w:szCs w:val="28"/>
          <w:lang w:val="pt-PT"/>
        </w:rPr>
      </w:pP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47950" cy="2143125"/>
            <wp:effectExtent l="19050" t="0" r="0" b="0"/>
            <wp:docPr id="14" name="Imagem 5" descr="C:\Documents and Settings\Marcos\Ambiente de trabalho\Balana-Gada\DSC00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cos\Ambiente de trabalho\Balana-Gada\DSC000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654" cy="2140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ACE">
        <w:rPr>
          <w:color w:val="FF0000"/>
          <w:sz w:val="28"/>
          <w:szCs w:val="28"/>
          <w:lang w:val="pt-PT"/>
        </w:rPr>
        <w:t xml:space="preserve"> </w:t>
      </w:r>
      <w:r>
        <w:rPr>
          <w:color w:val="FF0000"/>
          <w:sz w:val="28"/>
          <w:szCs w:val="28"/>
          <w:lang w:val="pt-PT"/>
        </w:rPr>
        <w:t xml:space="preserve"> </w:t>
      </w: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57475" cy="2143124"/>
            <wp:effectExtent l="19050" t="0" r="9525" b="0"/>
            <wp:docPr id="15" name="Imagem 7" descr="C:\Documents and Settings\Marcos\Ambiente de trabalho\Balana-Gada\DSC000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cos\Ambiente de trabalho\Balana-Gada\DSC000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69" cy="2146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4A" w:rsidRPr="008B084E" w:rsidRDefault="00013E4A" w:rsidP="0006761B">
      <w:pPr>
        <w:jc w:val="both"/>
        <w:rPr>
          <w:color w:val="FF0000"/>
          <w:sz w:val="28"/>
          <w:szCs w:val="28"/>
          <w:lang w:val="pt-PT"/>
        </w:rPr>
      </w:pP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47639" cy="2514305"/>
            <wp:effectExtent l="19050" t="0" r="311" b="0"/>
            <wp:docPr id="16" name="Imagem 8" descr="C:\Documents and Settings\Marcos\Ambiente de trabalho\Balana-Gada\DSC00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cos\Ambiente de trabalho\Balana-Gada\DSC000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39" cy="251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  <w:lang w:val="pt-PT"/>
        </w:rPr>
        <w:t xml:space="preserve"> </w:t>
      </w:r>
      <w:r w:rsidRPr="00013E4A">
        <w:rPr>
          <w:noProof/>
          <w:color w:val="FF0000"/>
          <w:sz w:val="28"/>
          <w:szCs w:val="28"/>
        </w:rPr>
        <w:drawing>
          <wp:inline distT="0" distB="0" distL="0" distR="0">
            <wp:extent cx="2628900" cy="2514600"/>
            <wp:effectExtent l="19050" t="0" r="0" b="0"/>
            <wp:docPr id="17" name="Imagem 9" descr="C:\Documents and Settings\Marcos\Ambiente de trabalho\Balana-Gada\DSC0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arcos\Ambiente de trabalho\Balana-Gada\DSC0001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59" cy="251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3259" w:rsidRDefault="00C13259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sonho do Governo nesta matéria coincide com o sonho da maioria dos Estados Partes em verem a Guiné-Bissau livre das minas antipessoal já neste </w:t>
      </w:r>
      <w:r w:rsidR="003922DD">
        <w:rPr>
          <w:sz w:val="28"/>
          <w:szCs w:val="28"/>
          <w:lang w:val="pt-PT"/>
        </w:rPr>
        <w:t xml:space="preserve">ano, e </w:t>
      </w:r>
      <w:r w:rsidR="003922DD">
        <w:rPr>
          <w:rFonts w:cstheme="minorHAnsi"/>
          <w:sz w:val="28"/>
          <w:szCs w:val="28"/>
          <w:lang w:val="pt-PT"/>
        </w:rPr>
        <w:t>é</w:t>
      </w:r>
      <w:r w:rsidR="003922DD">
        <w:rPr>
          <w:sz w:val="28"/>
          <w:szCs w:val="28"/>
          <w:lang w:val="pt-PT"/>
        </w:rPr>
        <w:t xml:space="preserve"> para isso </w:t>
      </w:r>
      <w:r>
        <w:rPr>
          <w:sz w:val="28"/>
          <w:szCs w:val="28"/>
          <w:lang w:val="pt-PT"/>
        </w:rPr>
        <w:t xml:space="preserve"> q</w:t>
      </w:r>
      <w:r w:rsidR="00F74B01">
        <w:rPr>
          <w:sz w:val="28"/>
          <w:szCs w:val="28"/>
          <w:lang w:val="pt-PT"/>
        </w:rPr>
        <w:t>ue nos trabalhamos a partir de a</w:t>
      </w:r>
      <w:r>
        <w:rPr>
          <w:sz w:val="28"/>
          <w:szCs w:val="28"/>
          <w:lang w:val="pt-PT"/>
        </w:rPr>
        <w:t>gosto deste ano sem mínima das condições, porque queremos entrar na hist</w:t>
      </w:r>
      <w:r>
        <w:rPr>
          <w:rFonts w:cstheme="minorHAnsi"/>
          <w:sz w:val="28"/>
          <w:szCs w:val="28"/>
          <w:lang w:val="pt-PT"/>
        </w:rPr>
        <w:t>ó</w:t>
      </w:r>
      <w:r>
        <w:rPr>
          <w:sz w:val="28"/>
          <w:szCs w:val="28"/>
          <w:lang w:val="pt-PT"/>
        </w:rPr>
        <w:t>ria positiva da nossa terra.</w:t>
      </w:r>
    </w:p>
    <w:p w:rsidR="00573A08" w:rsidRDefault="00573A08" w:rsidP="0006761B">
      <w:pPr>
        <w:jc w:val="both"/>
        <w:rPr>
          <w:sz w:val="28"/>
          <w:szCs w:val="28"/>
          <w:lang w:val="pt-PT"/>
        </w:rPr>
      </w:pPr>
    </w:p>
    <w:p w:rsidR="009C6FA4" w:rsidRDefault="00B4466F" w:rsidP="0006761B">
      <w:pPr>
        <w:jc w:val="both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>Vi. Conclu</w:t>
      </w:r>
      <w:r>
        <w:rPr>
          <w:rFonts w:cstheme="minorHAnsi"/>
          <w:b/>
          <w:sz w:val="28"/>
          <w:szCs w:val="28"/>
          <w:lang w:val="pt-PT"/>
        </w:rPr>
        <w:t>s</w:t>
      </w:r>
      <w:r>
        <w:rPr>
          <w:b/>
          <w:sz w:val="28"/>
          <w:szCs w:val="28"/>
          <w:lang w:val="pt-PT"/>
        </w:rPr>
        <w:t>ões</w:t>
      </w:r>
      <w:r w:rsidR="009C6FA4">
        <w:rPr>
          <w:b/>
          <w:sz w:val="28"/>
          <w:szCs w:val="28"/>
          <w:lang w:val="pt-PT"/>
        </w:rPr>
        <w:t xml:space="preserve"> e Perspetivas</w:t>
      </w:r>
    </w:p>
    <w:p w:rsidR="00B4466F" w:rsidRDefault="00B4466F" w:rsidP="0006761B">
      <w:pPr>
        <w:jc w:val="both"/>
        <w:rPr>
          <w:b/>
          <w:sz w:val="28"/>
          <w:szCs w:val="28"/>
          <w:lang w:val="pt-PT"/>
        </w:rPr>
      </w:pPr>
    </w:p>
    <w:p w:rsidR="001C35E6" w:rsidRDefault="001C35E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Em 2001 com a criação do CAAMI e o inicio dos trabalhos de desminagem por parte das ONGs nacionais, o objetivo traçado era a irradicação </w:t>
      </w:r>
      <w:r w:rsidR="00B25495">
        <w:rPr>
          <w:sz w:val="28"/>
          <w:szCs w:val="28"/>
          <w:lang w:val="pt-PT"/>
        </w:rPr>
        <w:t>total das minas e REG</w:t>
      </w:r>
      <w:r>
        <w:rPr>
          <w:sz w:val="28"/>
          <w:szCs w:val="28"/>
          <w:lang w:val="pt-PT"/>
        </w:rPr>
        <w:t xml:space="preserve"> do nosso território assim como a reinserção socioeconómica de todos os sobreviventes na sociedade.</w:t>
      </w:r>
    </w:p>
    <w:p w:rsidR="001C35E6" w:rsidRDefault="001C35E6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Com a ratificação da </w:t>
      </w:r>
      <w:r w:rsidR="00B25495">
        <w:rPr>
          <w:sz w:val="28"/>
          <w:szCs w:val="28"/>
          <w:lang w:val="pt-PT"/>
        </w:rPr>
        <w:t>Convenç</w:t>
      </w:r>
      <w:r w:rsidR="00B25495">
        <w:rPr>
          <w:rFonts w:cstheme="minorHAnsi"/>
          <w:sz w:val="28"/>
          <w:szCs w:val="28"/>
          <w:lang w:val="pt-PT"/>
        </w:rPr>
        <w:t>ã</w:t>
      </w:r>
      <w:r w:rsidR="00B25495">
        <w:rPr>
          <w:sz w:val="28"/>
          <w:szCs w:val="28"/>
          <w:lang w:val="pt-PT"/>
        </w:rPr>
        <w:t>o</w:t>
      </w:r>
      <w:r>
        <w:rPr>
          <w:sz w:val="28"/>
          <w:szCs w:val="28"/>
          <w:lang w:val="pt-PT"/>
        </w:rPr>
        <w:t xml:space="preserve"> de Ot</w:t>
      </w:r>
      <w:r w:rsidR="00B25495">
        <w:rPr>
          <w:sz w:val="28"/>
          <w:szCs w:val="28"/>
          <w:lang w:val="pt-PT"/>
        </w:rPr>
        <w:t>tawa por parte do Governo, o pa</w:t>
      </w:r>
      <w:r w:rsidR="00B25495"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>s comprometeu-se no prazo de 10 anos cumprir com o A</w:t>
      </w:r>
      <w:r w:rsidR="00B25495">
        <w:rPr>
          <w:sz w:val="28"/>
          <w:szCs w:val="28"/>
          <w:lang w:val="pt-PT"/>
        </w:rPr>
        <w:t>rtigo 5° da mesma, em 2008 o Pa</w:t>
      </w:r>
      <w:r w:rsidR="00B25495"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 xml:space="preserve">s ratificou a </w:t>
      </w:r>
      <w:r w:rsidR="00B25495">
        <w:rPr>
          <w:sz w:val="28"/>
          <w:szCs w:val="28"/>
          <w:lang w:val="pt-PT"/>
        </w:rPr>
        <w:t xml:space="preserve">convenção </w:t>
      </w:r>
      <w:r>
        <w:rPr>
          <w:sz w:val="28"/>
          <w:szCs w:val="28"/>
          <w:lang w:val="pt-PT"/>
        </w:rPr>
        <w:t xml:space="preserve"> Sobre Certas Armas Convencionais e em 2010 aderimos a </w:t>
      </w:r>
      <w:r w:rsidR="00B25495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de Oslo</w:t>
      </w:r>
      <w:r w:rsidR="00EF5DDE">
        <w:rPr>
          <w:sz w:val="28"/>
          <w:szCs w:val="28"/>
          <w:lang w:val="pt-PT"/>
        </w:rPr>
        <w:t xml:space="preserve"> sobre Bombas de </w:t>
      </w:r>
      <w:r w:rsidR="00B25495">
        <w:rPr>
          <w:sz w:val="28"/>
          <w:szCs w:val="28"/>
          <w:lang w:val="pt-PT"/>
        </w:rPr>
        <w:t>Fragmentação</w:t>
      </w:r>
      <w:r w:rsidR="00EF5DDE">
        <w:rPr>
          <w:sz w:val="28"/>
          <w:szCs w:val="28"/>
          <w:lang w:val="pt-PT"/>
        </w:rPr>
        <w:t>.</w:t>
      </w:r>
    </w:p>
    <w:p w:rsidR="00EF5DDE" w:rsidRDefault="00EF5DD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Apos o pedido de extensão de 6 meses apresentado pala </w:t>
      </w:r>
      <w:r w:rsidR="00B25495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em 2010, o desafio do Pais para Janeiro de 2012, e se tudo correr bem esta declaração </w:t>
      </w:r>
      <w:r w:rsidR="00D93711">
        <w:rPr>
          <w:sz w:val="28"/>
          <w:szCs w:val="28"/>
          <w:lang w:val="pt-PT"/>
        </w:rPr>
        <w:t>será</w:t>
      </w:r>
      <w:r>
        <w:rPr>
          <w:sz w:val="28"/>
          <w:szCs w:val="28"/>
          <w:lang w:val="pt-PT"/>
        </w:rPr>
        <w:t xml:space="preserve"> uma realidade na próxima reunião anual dos Estados-parte da </w:t>
      </w:r>
      <w:r w:rsidR="00B25495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de Ottawa que terá lugar em dezembro próximo em Genebra</w:t>
      </w:r>
      <w:r w:rsidR="00B25495">
        <w:rPr>
          <w:sz w:val="28"/>
          <w:szCs w:val="28"/>
          <w:lang w:val="pt-PT"/>
        </w:rPr>
        <w:t xml:space="preserve"> </w:t>
      </w:r>
      <w:r>
        <w:rPr>
          <w:sz w:val="28"/>
          <w:szCs w:val="28"/>
          <w:lang w:val="pt-PT"/>
        </w:rPr>
        <w:t>(</w:t>
      </w:r>
      <w:r w:rsidR="00D93711">
        <w:rPr>
          <w:sz w:val="28"/>
          <w:szCs w:val="28"/>
          <w:lang w:val="pt-PT"/>
        </w:rPr>
        <w:t>Suíça</w:t>
      </w:r>
      <w:r>
        <w:rPr>
          <w:sz w:val="28"/>
          <w:szCs w:val="28"/>
          <w:lang w:val="pt-PT"/>
        </w:rPr>
        <w:t>).</w:t>
      </w:r>
    </w:p>
    <w:p w:rsidR="00EF5DDE" w:rsidRDefault="00EF5DD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Mas, com a declaração da conclusão do Artigo 5° desta </w:t>
      </w:r>
      <w:r w:rsidR="00B25495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não significa que a desminagem acabou ou o fim do CAAMI como muitas pessoas estão a interpretar.</w:t>
      </w:r>
    </w:p>
    <w:p w:rsidR="00EF5DDE" w:rsidRDefault="00EF5DDE" w:rsidP="0006761B">
      <w:p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Os desafios do CAAMI são enormes</w:t>
      </w:r>
      <w:r w:rsidR="00B25495">
        <w:rPr>
          <w:sz w:val="28"/>
          <w:szCs w:val="28"/>
          <w:lang w:val="pt-PT"/>
        </w:rPr>
        <w:t xml:space="preserve"> e o pa</w:t>
      </w:r>
      <w:r w:rsidR="00B25495">
        <w:rPr>
          <w:rFonts w:cstheme="minorHAnsi"/>
          <w:sz w:val="28"/>
          <w:szCs w:val="28"/>
          <w:lang w:val="pt-PT"/>
        </w:rPr>
        <w:t>í</w:t>
      </w:r>
      <w:r w:rsidR="00B25495">
        <w:rPr>
          <w:sz w:val="28"/>
          <w:szCs w:val="28"/>
          <w:lang w:val="pt-PT"/>
        </w:rPr>
        <w:t xml:space="preserve">s espera muito do CAAMI nos próximos </w:t>
      </w:r>
      <w:r w:rsidR="00D93711">
        <w:rPr>
          <w:sz w:val="28"/>
          <w:szCs w:val="28"/>
          <w:lang w:val="pt-PT"/>
        </w:rPr>
        <w:t>anos:</w:t>
      </w:r>
    </w:p>
    <w:p w:rsidR="00D93711" w:rsidRDefault="00D93711" w:rsidP="00D93711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Ao abrigo da convenção</w:t>
      </w:r>
      <w:r w:rsidR="00F74B01">
        <w:rPr>
          <w:sz w:val="28"/>
          <w:szCs w:val="28"/>
          <w:lang w:val="pt-PT"/>
        </w:rPr>
        <w:t xml:space="preserve"> de Ottawa, o CAAMI ir</w:t>
      </w:r>
      <w:r w:rsidR="00F74B01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 continuar a preparar e enviar o relatório anual do artigo 7°, acompanhar o tratamento e enquadramento das vitimas de minas e REG, adotar a legislação adequada conforme rege o artigo 9° da mesma. Com as dificuldades atuais que o CAAMI enfrenta, a destruição das minas no Quartel de Quebo, conforme o artigo 4° será cumprido provavelmente no próximo ano, assim que o Governo tiver a possibilidade para tal.</w:t>
      </w:r>
    </w:p>
    <w:p w:rsidR="00D93711" w:rsidRDefault="00D93711" w:rsidP="00D93711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No quadro da convenção sobre Certas Armas Convencionais e seus 5 protocolos adicionais</w:t>
      </w:r>
      <w:r w:rsidR="000F203D">
        <w:rPr>
          <w:sz w:val="28"/>
          <w:szCs w:val="28"/>
          <w:lang w:val="pt-PT"/>
        </w:rPr>
        <w:t>,  o CAAMI ir</w:t>
      </w:r>
      <w:r w:rsidR="000F203D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 assessorar o Governo na </w:t>
      </w:r>
      <w:r w:rsidR="00B4409C">
        <w:rPr>
          <w:sz w:val="28"/>
          <w:szCs w:val="28"/>
          <w:lang w:val="pt-PT"/>
        </w:rPr>
        <w:t>inventariação</w:t>
      </w:r>
      <w:r>
        <w:rPr>
          <w:sz w:val="28"/>
          <w:szCs w:val="28"/>
          <w:lang w:val="pt-PT"/>
        </w:rPr>
        <w:t xml:space="preserve"> e destruição de REG </w:t>
      </w:r>
      <w:r w:rsidR="00B4409C">
        <w:rPr>
          <w:sz w:val="28"/>
          <w:szCs w:val="28"/>
          <w:lang w:val="pt-PT"/>
        </w:rPr>
        <w:t>obsoletos</w:t>
      </w:r>
      <w:r>
        <w:rPr>
          <w:sz w:val="28"/>
          <w:szCs w:val="28"/>
          <w:lang w:val="pt-PT"/>
        </w:rPr>
        <w:t xml:space="preserve"> armazenados nos quarteis nacionais (Protocolo V) e as minas </w:t>
      </w:r>
      <w:r w:rsidR="00B4409C">
        <w:rPr>
          <w:sz w:val="28"/>
          <w:szCs w:val="28"/>
          <w:lang w:val="pt-PT"/>
        </w:rPr>
        <w:t>anti tanques</w:t>
      </w:r>
      <w:r>
        <w:rPr>
          <w:sz w:val="28"/>
          <w:szCs w:val="28"/>
          <w:lang w:val="pt-PT"/>
        </w:rPr>
        <w:t xml:space="preserve"> armazenadas no quadro </w:t>
      </w:r>
      <w:r>
        <w:rPr>
          <w:sz w:val="28"/>
          <w:szCs w:val="28"/>
          <w:lang w:val="pt-PT"/>
        </w:rPr>
        <w:lastRenderedPageBreak/>
        <w:t>do protocolo II</w:t>
      </w:r>
      <w:r w:rsidR="00B4409C">
        <w:rPr>
          <w:sz w:val="28"/>
          <w:szCs w:val="28"/>
          <w:lang w:val="pt-PT"/>
        </w:rPr>
        <w:t>. Reportar anualmente as Nações Unidas sobre os progressos anuais e participar nas reuniões internacionais da mesma.</w:t>
      </w:r>
    </w:p>
    <w:p w:rsidR="00B4409C" w:rsidRDefault="00B4409C" w:rsidP="00D93711">
      <w:pPr>
        <w:pStyle w:val="Paragraphedeliste"/>
        <w:numPr>
          <w:ilvl w:val="0"/>
          <w:numId w:val="2"/>
        </w:numPr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Concernente a convenção de Oslo sobre Bombas de Fragmentação, o Governo através do  CAAMI tem a obrigação de preparar e enviar o primeiro relatório de transparência com dados e especificações sobre o tipo</w:t>
      </w:r>
      <w:r w:rsidR="008764AA">
        <w:rPr>
          <w:sz w:val="28"/>
          <w:szCs w:val="28"/>
          <w:lang w:val="pt-PT"/>
        </w:rPr>
        <w:t xml:space="preserve"> de Bombas, n</w:t>
      </w:r>
      <w:r w:rsidR="008764AA"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mero de submuniç</w:t>
      </w:r>
      <w:r>
        <w:rPr>
          <w:rFonts w:cstheme="minorHAnsi"/>
          <w:sz w:val="28"/>
          <w:szCs w:val="28"/>
          <w:lang w:val="pt-PT"/>
        </w:rPr>
        <w:t>õ</w:t>
      </w:r>
      <w:r>
        <w:rPr>
          <w:sz w:val="28"/>
          <w:szCs w:val="28"/>
          <w:lang w:val="pt-PT"/>
        </w:rPr>
        <w:t>es, pa</w:t>
      </w:r>
      <w:r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>s fabricante e ano de fabrico.</w:t>
      </w:r>
    </w:p>
    <w:p w:rsidR="00B4409C" w:rsidRDefault="00B4409C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 destruição </w:t>
      </w:r>
      <w:r w:rsidR="008764AA">
        <w:rPr>
          <w:sz w:val="28"/>
          <w:szCs w:val="28"/>
          <w:lang w:val="pt-PT"/>
        </w:rPr>
        <w:t>destas Bombas carecer</w:t>
      </w:r>
      <w:r w:rsidR="008764AA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 de apoio internacional, visto que a </w:t>
      </w:r>
      <w:r w:rsidR="00525846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não </w:t>
      </w:r>
      <w:r w:rsidR="008764AA">
        <w:rPr>
          <w:sz w:val="28"/>
          <w:szCs w:val="28"/>
          <w:lang w:val="pt-PT"/>
        </w:rPr>
        <w:t>sendo um Pa</w:t>
      </w:r>
      <w:r w:rsidR="008764AA"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 xml:space="preserve">s fabricante não </w:t>
      </w:r>
      <w:r w:rsidR="00692818">
        <w:rPr>
          <w:sz w:val="28"/>
          <w:szCs w:val="28"/>
          <w:lang w:val="pt-PT"/>
        </w:rPr>
        <w:t>dispõe</w:t>
      </w:r>
      <w:r>
        <w:rPr>
          <w:sz w:val="28"/>
          <w:szCs w:val="28"/>
          <w:lang w:val="pt-PT"/>
        </w:rPr>
        <w:t xml:space="preserve"> de especialistas na altura para este efeito. </w:t>
      </w:r>
    </w:p>
    <w:p w:rsidR="00B4409C" w:rsidRDefault="00B4409C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Já houve uma missão em 2010 dos Peritos das </w:t>
      </w:r>
      <w:r w:rsidR="00525846">
        <w:rPr>
          <w:sz w:val="28"/>
          <w:szCs w:val="28"/>
          <w:lang w:val="pt-PT"/>
        </w:rPr>
        <w:t>Nações</w:t>
      </w:r>
      <w:r>
        <w:rPr>
          <w:sz w:val="28"/>
          <w:szCs w:val="28"/>
          <w:lang w:val="pt-PT"/>
        </w:rPr>
        <w:t xml:space="preserve"> Unidas enviados pela UNMAS a fim de procederam o levantamento técnico destas Bombas e preparar a sua futura destruição. E de acordo </w:t>
      </w:r>
      <w:r w:rsidR="00525846">
        <w:rPr>
          <w:sz w:val="28"/>
          <w:szCs w:val="28"/>
          <w:lang w:val="pt-PT"/>
        </w:rPr>
        <w:t xml:space="preserve">com o ultimo </w:t>
      </w:r>
      <w:r w:rsidR="00692818">
        <w:rPr>
          <w:sz w:val="28"/>
          <w:szCs w:val="28"/>
          <w:lang w:val="pt-PT"/>
        </w:rPr>
        <w:t>contacto</w:t>
      </w:r>
      <w:r w:rsidR="00525846">
        <w:rPr>
          <w:sz w:val="28"/>
          <w:szCs w:val="28"/>
          <w:lang w:val="pt-PT"/>
        </w:rPr>
        <w:t xml:space="preserve"> que o CAAMI</w:t>
      </w:r>
      <w:r>
        <w:rPr>
          <w:sz w:val="28"/>
          <w:szCs w:val="28"/>
          <w:lang w:val="pt-PT"/>
        </w:rPr>
        <w:t xml:space="preserve"> teve com a UNMAS</w:t>
      </w:r>
      <w:r w:rsidR="00525846">
        <w:rPr>
          <w:sz w:val="28"/>
          <w:szCs w:val="28"/>
          <w:lang w:val="pt-PT"/>
        </w:rPr>
        <w:t>, já existe um fundo disponível para o feito e a missão dever</w:t>
      </w:r>
      <w:r w:rsidR="00525846">
        <w:rPr>
          <w:rFonts w:cstheme="minorHAnsi"/>
          <w:sz w:val="28"/>
          <w:szCs w:val="28"/>
          <w:lang w:val="pt-PT"/>
        </w:rPr>
        <w:t>á</w:t>
      </w:r>
      <w:r w:rsidR="00525846">
        <w:rPr>
          <w:sz w:val="28"/>
          <w:szCs w:val="28"/>
          <w:lang w:val="pt-PT"/>
        </w:rPr>
        <w:t xml:space="preserve"> ser conduzida por uma ONG Internacional em parceria com o CAAMI e as Forças Armadas da Guiné-Bissau.</w:t>
      </w:r>
    </w:p>
    <w:p w:rsidR="00525846" w:rsidRDefault="00525846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Governo esta bastante aberto em colaborar com as </w:t>
      </w:r>
      <w:r w:rsidR="00FD7806">
        <w:rPr>
          <w:sz w:val="28"/>
          <w:szCs w:val="28"/>
          <w:lang w:val="pt-PT"/>
        </w:rPr>
        <w:t>Nações</w:t>
      </w:r>
      <w:r>
        <w:rPr>
          <w:sz w:val="28"/>
          <w:szCs w:val="28"/>
          <w:lang w:val="pt-PT"/>
        </w:rPr>
        <w:t xml:space="preserve"> Unidas na destruição destas Bombas e todos os artefactos explosivos em geral, porque estes artefactos explosivos constituem um perigo eminente para os Citadinos de Bissau e não </w:t>
      </w:r>
      <w:r w:rsidR="00FD7806">
        <w:rPr>
          <w:sz w:val="28"/>
          <w:szCs w:val="28"/>
          <w:lang w:val="pt-PT"/>
        </w:rPr>
        <w:t>só</w:t>
      </w:r>
      <w:r>
        <w:rPr>
          <w:sz w:val="28"/>
          <w:szCs w:val="28"/>
          <w:lang w:val="pt-PT"/>
        </w:rPr>
        <w:t xml:space="preserve">. Mas, O Governo gostaria de encontrar um parceiro capaz não </w:t>
      </w:r>
      <w:r w:rsidR="00FD7806">
        <w:rPr>
          <w:sz w:val="28"/>
          <w:szCs w:val="28"/>
          <w:lang w:val="pt-PT"/>
        </w:rPr>
        <w:t>só</w:t>
      </w:r>
      <w:r>
        <w:rPr>
          <w:sz w:val="28"/>
          <w:szCs w:val="28"/>
          <w:lang w:val="pt-PT"/>
        </w:rPr>
        <w:t xml:space="preserve"> de destruir em segurança estas Bombas, mas sim construir um Paiol seguro e moderno para uma conservação segura dos armamentos nacionais.</w:t>
      </w:r>
    </w:p>
    <w:p w:rsidR="00420FE6" w:rsidRDefault="00420FE6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decreto que criou o CAAMI não disse que assim que a </w:t>
      </w:r>
      <w:r w:rsidR="00FD7806">
        <w:rPr>
          <w:sz w:val="28"/>
          <w:szCs w:val="28"/>
          <w:lang w:val="pt-PT"/>
        </w:rPr>
        <w:t>Guiné-Bissau</w:t>
      </w:r>
      <w:r>
        <w:rPr>
          <w:sz w:val="28"/>
          <w:szCs w:val="28"/>
          <w:lang w:val="pt-PT"/>
        </w:rPr>
        <w:t xml:space="preserve"> declarar o cumprimento do artigo 5° da </w:t>
      </w:r>
      <w:r w:rsidR="00FD7806">
        <w:rPr>
          <w:sz w:val="28"/>
          <w:szCs w:val="28"/>
          <w:lang w:val="pt-PT"/>
        </w:rPr>
        <w:t>convenção</w:t>
      </w:r>
      <w:r>
        <w:rPr>
          <w:sz w:val="28"/>
          <w:szCs w:val="28"/>
          <w:lang w:val="pt-PT"/>
        </w:rPr>
        <w:t xml:space="preserve"> de Ottawa  seria o seu fim. Alias a ultima carta do Senhor primeiro Ministro Rui Duarte de Barros confirmou a continuidade do CAAMI como instituição nacional unicamente vocacionada a continuar a gerir os Engenhos Explosivos no quadro das três convenções anteriormente mencionadas.</w:t>
      </w:r>
    </w:p>
    <w:p w:rsidR="00420FE6" w:rsidRDefault="00420FE6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Portanto, queremos aproveitar esta oportunidade para esclarecer a opinião </w:t>
      </w:r>
      <w:r w:rsidR="007C2569">
        <w:rPr>
          <w:sz w:val="28"/>
          <w:szCs w:val="28"/>
          <w:lang w:val="pt-PT"/>
        </w:rPr>
        <w:t>p</w:t>
      </w:r>
      <w:r w:rsidR="007C2569"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 xml:space="preserve">blica nacional e Internacional que o CAAMI nunca esteve e nunca estará contra o Serviço Nacional de </w:t>
      </w:r>
      <w:r w:rsidR="00692818">
        <w:rPr>
          <w:sz w:val="28"/>
          <w:szCs w:val="28"/>
          <w:lang w:val="pt-PT"/>
        </w:rPr>
        <w:t>Protecção</w:t>
      </w:r>
      <w:r>
        <w:rPr>
          <w:sz w:val="28"/>
          <w:szCs w:val="28"/>
          <w:lang w:val="pt-PT"/>
        </w:rPr>
        <w:t xml:space="preserve"> Civil recém-criado no Pais. </w:t>
      </w:r>
      <w:r w:rsidR="007C2569">
        <w:rPr>
          <w:sz w:val="28"/>
          <w:szCs w:val="28"/>
          <w:lang w:val="pt-PT"/>
        </w:rPr>
        <w:t>Só</w:t>
      </w:r>
      <w:r>
        <w:rPr>
          <w:sz w:val="28"/>
          <w:szCs w:val="28"/>
          <w:lang w:val="pt-PT"/>
        </w:rPr>
        <w:t xml:space="preserve"> que, o apoio a este Serviço não deve ser entendido como a substituição do CAAMI, porque temos vocações diferentes.</w:t>
      </w:r>
    </w:p>
    <w:p w:rsidR="00420FE6" w:rsidRDefault="00420FE6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Foi a nossa ideia, em 2010 de começar a pensar como ajudar este serviço no período </w:t>
      </w:r>
      <w:r w:rsidR="00FD7806">
        <w:rPr>
          <w:sz w:val="28"/>
          <w:szCs w:val="28"/>
          <w:lang w:val="pt-PT"/>
        </w:rPr>
        <w:t>pós</w:t>
      </w:r>
      <w:r w:rsidR="002D1C2C">
        <w:rPr>
          <w:sz w:val="28"/>
          <w:szCs w:val="28"/>
          <w:lang w:val="pt-PT"/>
        </w:rPr>
        <w:t xml:space="preserve"> desminagem, o que ali</w:t>
      </w:r>
      <w:r w:rsidR="002D1C2C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s acontece em muitos países </w:t>
      </w:r>
      <w:r>
        <w:rPr>
          <w:sz w:val="28"/>
          <w:szCs w:val="28"/>
          <w:lang w:val="pt-PT"/>
        </w:rPr>
        <w:lastRenderedPageBreak/>
        <w:t xml:space="preserve">sobretudo </w:t>
      </w:r>
      <w:r w:rsidR="00692818">
        <w:rPr>
          <w:sz w:val="28"/>
          <w:szCs w:val="28"/>
          <w:lang w:val="pt-PT"/>
        </w:rPr>
        <w:t>afectados</w:t>
      </w:r>
      <w:r>
        <w:rPr>
          <w:sz w:val="28"/>
          <w:szCs w:val="28"/>
          <w:lang w:val="pt-PT"/>
        </w:rPr>
        <w:t xml:space="preserve"> pela segunda Guerra mundial que depois de terminar todo o processo da desminagem, e se por aventura no futuro aparecer no solo ou no </w:t>
      </w:r>
      <w:r w:rsidR="00FD7806">
        <w:rPr>
          <w:sz w:val="28"/>
          <w:szCs w:val="28"/>
          <w:lang w:val="pt-PT"/>
        </w:rPr>
        <w:t>subsolo</w:t>
      </w:r>
      <w:r>
        <w:rPr>
          <w:sz w:val="28"/>
          <w:szCs w:val="28"/>
          <w:lang w:val="pt-PT"/>
        </w:rPr>
        <w:t xml:space="preserve"> urbano qualquer Engenho Exp</w:t>
      </w:r>
      <w:r w:rsidR="002934E0">
        <w:rPr>
          <w:sz w:val="28"/>
          <w:szCs w:val="28"/>
          <w:lang w:val="pt-PT"/>
        </w:rPr>
        <w:t>losivo, a equipa dos Bombeiros S</w:t>
      </w:r>
      <w:r>
        <w:rPr>
          <w:sz w:val="28"/>
          <w:szCs w:val="28"/>
          <w:lang w:val="pt-PT"/>
        </w:rPr>
        <w:t xml:space="preserve">apadores da </w:t>
      </w:r>
      <w:r w:rsidR="00692818">
        <w:rPr>
          <w:sz w:val="28"/>
          <w:szCs w:val="28"/>
          <w:lang w:val="pt-PT"/>
        </w:rPr>
        <w:t>protecção</w:t>
      </w:r>
      <w:r>
        <w:rPr>
          <w:sz w:val="28"/>
          <w:szCs w:val="28"/>
          <w:lang w:val="pt-PT"/>
        </w:rPr>
        <w:t xml:space="preserve"> Civil podiam resolver esta situação </w:t>
      </w:r>
      <w:r w:rsidR="00FD7806">
        <w:rPr>
          <w:sz w:val="28"/>
          <w:szCs w:val="28"/>
          <w:lang w:val="pt-PT"/>
        </w:rPr>
        <w:t>sem recorrer as instituições militares.</w:t>
      </w:r>
    </w:p>
    <w:p w:rsidR="00FD7806" w:rsidRDefault="00FD7806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Mas, parece que, isto foi mal interpretado em alguns meios, </w:t>
      </w:r>
      <w:r w:rsidR="00B844FA">
        <w:rPr>
          <w:sz w:val="28"/>
          <w:szCs w:val="28"/>
          <w:lang w:val="pt-PT"/>
        </w:rPr>
        <w:t>levando com que o serviço do</w:t>
      </w:r>
      <w:r>
        <w:rPr>
          <w:sz w:val="28"/>
          <w:szCs w:val="28"/>
          <w:lang w:val="pt-PT"/>
        </w:rPr>
        <w:t xml:space="preserve"> CAAMI ficasse totalmente paralisado nos últimos tempos. Mas, como a única </w:t>
      </w:r>
      <w:r w:rsidR="002934E0">
        <w:rPr>
          <w:sz w:val="28"/>
          <w:szCs w:val="28"/>
          <w:lang w:val="pt-PT"/>
        </w:rPr>
        <w:t xml:space="preserve">coisa que resta </w:t>
      </w:r>
      <w:r w:rsidR="002934E0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a</w:t>
      </w:r>
      <w:r w:rsidR="002934E0">
        <w:rPr>
          <w:sz w:val="28"/>
          <w:szCs w:val="28"/>
          <w:lang w:val="pt-PT"/>
        </w:rPr>
        <w:t xml:space="preserve"> verdade, veremos na pr</w:t>
      </w:r>
      <w:r w:rsidR="002934E0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>tica onde reside a verdade e a razão.</w:t>
      </w:r>
    </w:p>
    <w:p w:rsidR="00FD7806" w:rsidRDefault="00B844FA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CAAMI está </w:t>
      </w:r>
      <w:r w:rsidR="00692818">
        <w:rPr>
          <w:sz w:val="28"/>
          <w:szCs w:val="28"/>
          <w:lang w:val="pt-PT"/>
        </w:rPr>
        <w:t>disposto</w:t>
      </w:r>
      <w:r>
        <w:rPr>
          <w:sz w:val="28"/>
          <w:szCs w:val="28"/>
          <w:lang w:val="pt-PT"/>
        </w:rPr>
        <w:t xml:space="preserve"> em continuar a c</w:t>
      </w:r>
      <w:r w:rsidR="00FD7806">
        <w:rPr>
          <w:sz w:val="28"/>
          <w:szCs w:val="28"/>
          <w:lang w:val="pt-PT"/>
        </w:rPr>
        <w:t>olaborar com este Serviço no futuro a fim de passar a n</w:t>
      </w:r>
      <w:r w:rsidR="00096017">
        <w:rPr>
          <w:sz w:val="28"/>
          <w:szCs w:val="28"/>
          <w:lang w:val="pt-PT"/>
        </w:rPr>
        <w:t>ossa experiencia e ajudar este S</w:t>
      </w:r>
      <w:r w:rsidR="00FD7806">
        <w:rPr>
          <w:sz w:val="28"/>
          <w:szCs w:val="28"/>
          <w:lang w:val="pt-PT"/>
        </w:rPr>
        <w:t>erviço a servir melhor o nosso povo.</w:t>
      </w:r>
    </w:p>
    <w:p w:rsidR="00080138" w:rsidRDefault="009C5B50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CAAMI ir</w:t>
      </w:r>
      <w:r>
        <w:rPr>
          <w:rFonts w:cstheme="minorHAnsi"/>
          <w:sz w:val="28"/>
          <w:szCs w:val="28"/>
          <w:lang w:val="pt-PT"/>
        </w:rPr>
        <w:t>á</w:t>
      </w:r>
      <w:r w:rsidR="00080138">
        <w:rPr>
          <w:sz w:val="28"/>
          <w:szCs w:val="28"/>
          <w:lang w:val="pt-PT"/>
        </w:rPr>
        <w:t xml:space="preserve"> continuar a funcionar na sua instalação no Bairro de Achada ex-DBI, com o pessoal nacional que possui </w:t>
      </w:r>
      <w:r>
        <w:rPr>
          <w:sz w:val="28"/>
          <w:szCs w:val="28"/>
          <w:lang w:val="pt-PT"/>
        </w:rPr>
        <w:t>neste momento, salvo se por raz</w:t>
      </w:r>
      <w:r>
        <w:rPr>
          <w:rFonts w:cstheme="minorHAnsi"/>
          <w:sz w:val="28"/>
          <w:szCs w:val="28"/>
          <w:lang w:val="pt-PT"/>
        </w:rPr>
        <w:t>õ</w:t>
      </w:r>
      <w:r w:rsidR="00080138">
        <w:rPr>
          <w:sz w:val="28"/>
          <w:szCs w:val="28"/>
          <w:lang w:val="pt-PT"/>
        </w:rPr>
        <w:t xml:space="preserve">es pessoais ou de ordem económica alguém preferir mudar para </w:t>
      </w:r>
      <w:r w:rsidR="00B844FA">
        <w:rPr>
          <w:sz w:val="28"/>
          <w:szCs w:val="28"/>
          <w:lang w:val="pt-PT"/>
        </w:rPr>
        <w:t>um outro serviço com melhor s</w:t>
      </w:r>
      <w:r w:rsidR="00291C16">
        <w:rPr>
          <w:sz w:val="28"/>
          <w:szCs w:val="28"/>
          <w:lang w:val="pt-PT"/>
        </w:rPr>
        <w:t>al</w:t>
      </w:r>
      <w:r w:rsidR="00291C16">
        <w:rPr>
          <w:rFonts w:cstheme="minorHAnsi"/>
          <w:sz w:val="28"/>
          <w:szCs w:val="28"/>
          <w:lang w:val="pt-PT"/>
        </w:rPr>
        <w:t>á</w:t>
      </w:r>
      <w:r w:rsidR="00080138">
        <w:rPr>
          <w:sz w:val="28"/>
          <w:szCs w:val="28"/>
          <w:lang w:val="pt-PT"/>
        </w:rPr>
        <w:t xml:space="preserve">rio ou </w:t>
      </w:r>
      <w:r>
        <w:rPr>
          <w:sz w:val="28"/>
          <w:szCs w:val="28"/>
          <w:lang w:val="pt-PT"/>
        </w:rPr>
        <w:t xml:space="preserve">condições. Porque  a </w:t>
      </w:r>
      <w:r w:rsidR="004D7674">
        <w:rPr>
          <w:sz w:val="28"/>
          <w:szCs w:val="28"/>
          <w:lang w:val="pt-PT"/>
        </w:rPr>
        <w:t xml:space="preserve">única esperança que temos </w:t>
      </w:r>
      <w:r w:rsidR="004D7674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o sal</w:t>
      </w:r>
      <w:r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>rio da função p</w:t>
      </w:r>
      <w:r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blica.</w:t>
      </w:r>
    </w:p>
    <w:p w:rsidR="005E5DC2" w:rsidRDefault="005E5DC2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Com a retirada oficial do PNUD que apoiou o CAAMI desde 2001 </w:t>
      </w:r>
      <w:r w:rsidR="004D7674">
        <w:rPr>
          <w:sz w:val="28"/>
          <w:szCs w:val="28"/>
          <w:lang w:val="pt-PT"/>
        </w:rPr>
        <w:t>a partir de</w:t>
      </w:r>
      <w:r>
        <w:rPr>
          <w:sz w:val="28"/>
          <w:szCs w:val="28"/>
          <w:lang w:val="pt-PT"/>
        </w:rPr>
        <w:t xml:space="preserve"> 31 de Julho passado, continuaremos a espera que o PNUD e outros parceiros nos continue a apoiar nesta nobre luta para um desarmamento total do nosso Pa</w:t>
      </w:r>
      <w:r>
        <w:rPr>
          <w:rFonts w:cstheme="minorHAnsi"/>
          <w:sz w:val="28"/>
          <w:szCs w:val="28"/>
          <w:lang w:val="pt-PT"/>
        </w:rPr>
        <w:t>í</w:t>
      </w:r>
      <w:r>
        <w:rPr>
          <w:sz w:val="28"/>
          <w:szCs w:val="28"/>
          <w:lang w:val="pt-PT"/>
        </w:rPr>
        <w:t>s.</w:t>
      </w:r>
    </w:p>
    <w:p w:rsidR="005E5DC2" w:rsidRDefault="005E5DC2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Infelizmente, por falta de verbas não </w:t>
      </w:r>
      <w:r w:rsidR="008800B0">
        <w:rPr>
          <w:sz w:val="28"/>
          <w:szCs w:val="28"/>
          <w:lang w:val="pt-PT"/>
        </w:rPr>
        <w:t>será</w:t>
      </w:r>
      <w:r>
        <w:rPr>
          <w:sz w:val="28"/>
          <w:szCs w:val="28"/>
          <w:lang w:val="pt-PT"/>
        </w:rPr>
        <w:t xml:space="preserve"> possível a realização de uma reunião do CNDH neste momento</w:t>
      </w:r>
      <w:r w:rsidR="008800B0">
        <w:rPr>
          <w:sz w:val="28"/>
          <w:szCs w:val="28"/>
          <w:lang w:val="pt-PT"/>
        </w:rPr>
        <w:t xml:space="preserve">, salvo que apareça uma contribuição alheia. Mas, </w:t>
      </w:r>
      <w:r>
        <w:rPr>
          <w:sz w:val="28"/>
          <w:szCs w:val="28"/>
          <w:lang w:val="pt-PT"/>
        </w:rPr>
        <w:t xml:space="preserve"> esperemos que numa data oportuna anunciaremos aos parceiros a realização de uma </w:t>
      </w:r>
      <w:r w:rsidR="00B844FA">
        <w:rPr>
          <w:sz w:val="28"/>
          <w:szCs w:val="28"/>
          <w:lang w:val="pt-PT"/>
        </w:rPr>
        <w:t>r</w:t>
      </w:r>
      <w:r w:rsidR="008800B0">
        <w:rPr>
          <w:sz w:val="28"/>
          <w:szCs w:val="28"/>
          <w:lang w:val="pt-PT"/>
        </w:rPr>
        <w:t>eunião</w:t>
      </w:r>
      <w:r>
        <w:rPr>
          <w:sz w:val="28"/>
          <w:szCs w:val="28"/>
          <w:lang w:val="pt-PT"/>
        </w:rPr>
        <w:t xml:space="preserve"> do CNDH para</w:t>
      </w:r>
      <w:r w:rsidR="008800B0">
        <w:rPr>
          <w:sz w:val="28"/>
          <w:szCs w:val="28"/>
          <w:lang w:val="pt-PT"/>
        </w:rPr>
        <w:t xml:space="preserve"> validar os dados e relatórios finais, assim como oficializar o fim do apoio do PNUD ao Programa Naciona</w:t>
      </w:r>
      <w:r w:rsidR="00B844FA">
        <w:rPr>
          <w:sz w:val="28"/>
          <w:szCs w:val="28"/>
          <w:lang w:val="pt-PT"/>
        </w:rPr>
        <w:t>l Humanitário da Ação Anti M</w:t>
      </w:r>
      <w:r w:rsidR="008800B0">
        <w:rPr>
          <w:sz w:val="28"/>
          <w:szCs w:val="28"/>
          <w:lang w:val="pt-PT"/>
        </w:rPr>
        <w:t>inas.</w:t>
      </w:r>
    </w:p>
    <w:p w:rsidR="008800B0" w:rsidRDefault="008800B0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Nesta altura, ao respeito dos procedimentos administrativos do PNUD, o Governo através do CAAMI espera da </w:t>
      </w:r>
      <w:r w:rsidR="00190B79">
        <w:rPr>
          <w:sz w:val="28"/>
          <w:szCs w:val="28"/>
          <w:lang w:val="pt-PT"/>
        </w:rPr>
        <w:t>parte do PNUD a realização da t</w:t>
      </w:r>
      <w:r w:rsidR="00190B79">
        <w:rPr>
          <w:rFonts w:cstheme="minorHAnsi"/>
          <w:sz w:val="28"/>
          <w:szCs w:val="28"/>
          <w:lang w:val="pt-PT"/>
        </w:rPr>
        <w:t>ã</w:t>
      </w:r>
      <w:r>
        <w:rPr>
          <w:sz w:val="28"/>
          <w:szCs w:val="28"/>
          <w:lang w:val="pt-PT"/>
        </w:rPr>
        <w:t>o espe</w:t>
      </w:r>
      <w:r w:rsidR="00190B79">
        <w:rPr>
          <w:sz w:val="28"/>
          <w:szCs w:val="28"/>
          <w:lang w:val="pt-PT"/>
        </w:rPr>
        <w:t>rada reunião do CAP que definir</w:t>
      </w:r>
      <w:r w:rsidR="00190B79">
        <w:rPr>
          <w:rFonts w:cstheme="minorHAnsi"/>
          <w:sz w:val="28"/>
          <w:szCs w:val="28"/>
          <w:lang w:val="pt-PT"/>
        </w:rPr>
        <w:t>á</w:t>
      </w:r>
      <w:r>
        <w:rPr>
          <w:sz w:val="28"/>
          <w:szCs w:val="28"/>
          <w:lang w:val="pt-PT"/>
        </w:rPr>
        <w:t xml:space="preserve"> o futuro dos equipamentos em uso no CAAMI desde 2001, isto permitiria ao CAAMI retomar sem mais demoras as suas </w:t>
      </w:r>
      <w:r w:rsidR="00692818">
        <w:rPr>
          <w:sz w:val="28"/>
          <w:szCs w:val="28"/>
          <w:lang w:val="pt-PT"/>
        </w:rPr>
        <w:t>actividades</w:t>
      </w:r>
      <w:r>
        <w:rPr>
          <w:sz w:val="28"/>
          <w:szCs w:val="28"/>
          <w:lang w:val="pt-PT"/>
        </w:rPr>
        <w:t>.</w:t>
      </w: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A63143" w:rsidRDefault="00A63143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196090" w:rsidRPr="00A63143" w:rsidRDefault="00A63143" w:rsidP="00B4466F">
      <w:pPr>
        <w:pStyle w:val="Paragraphedeliste"/>
        <w:jc w:val="center"/>
        <w:rPr>
          <w:b/>
          <w:i/>
          <w:sz w:val="28"/>
          <w:szCs w:val="28"/>
          <w:lang w:val="pt-PT"/>
        </w:rPr>
      </w:pPr>
      <w:r w:rsidRPr="00A63143">
        <w:rPr>
          <w:b/>
          <w:i/>
          <w:sz w:val="28"/>
          <w:szCs w:val="28"/>
          <w:lang w:val="pt-PT"/>
        </w:rPr>
        <w:t>Guiné-Bissau sem Minas  e REG será um Paraíso</w:t>
      </w:r>
    </w:p>
    <w:p w:rsidR="006B3D16" w:rsidRPr="00A63143" w:rsidRDefault="006B3D16" w:rsidP="00B4409C">
      <w:pPr>
        <w:pStyle w:val="Paragraphedeliste"/>
        <w:jc w:val="both"/>
        <w:rPr>
          <w:b/>
          <w:i/>
          <w:sz w:val="28"/>
          <w:szCs w:val="28"/>
          <w:lang w:val="pt-PT"/>
        </w:rPr>
      </w:pPr>
    </w:p>
    <w:p w:rsidR="006B3D16" w:rsidRDefault="006B3D16" w:rsidP="00B4409C">
      <w:pPr>
        <w:pStyle w:val="Paragraphedeliste"/>
        <w:jc w:val="both"/>
        <w:rPr>
          <w:color w:val="FF0000"/>
          <w:sz w:val="28"/>
          <w:szCs w:val="28"/>
          <w:lang w:val="pt-PT"/>
        </w:rPr>
      </w:pPr>
      <w:r w:rsidRPr="006B3D16">
        <w:rPr>
          <w:noProof/>
          <w:color w:val="FF0000"/>
          <w:sz w:val="28"/>
          <w:szCs w:val="28"/>
        </w:rPr>
        <w:drawing>
          <wp:inline distT="0" distB="0" distL="0" distR="0">
            <wp:extent cx="2667000" cy="2009775"/>
            <wp:effectExtent l="19050" t="0" r="0" b="0"/>
            <wp:docPr id="19" name="Imagem 11" descr="E:\BACKUP MARIA SANTA 060308\PAYSAGEGBS\MVC-009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E:\BACKUP MARIA SANTA 060308\PAYSAGEGBS\MVC-009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3D16">
        <w:rPr>
          <w:noProof/>
          <w:color w:val="FF0000"/>
          <w:sz w:val="28"/>
          <w:szCs w:val="28"/>
        </w:rPr>
        <w:drawing>
          <wp:inline distT="0" distB="0" distL="0" distR="0">
            <wp:extent cx="2581275" cy="2009775"/>
            <wp:effectExtent l="19050" t="0" r="9525" b="0"/>
            <wp:docPr id="20" name="Imagem 12" descr="E:\MVC-021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E:\MVC-021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66F" w:rsidRPr="00196090" w:rsidRDefault="00B4466F" w:rsidP="00B4409C">
      <w:pPr>
        <w:pStyle w:val="Paragraphedeliste"/>
        <w:jc w:val="both"/>
        <w:rPr>
          <w:color w:val="FF0000"/>
          <w:sz w:val="28"/>
          <w:szCs w:val="28"/>
          <w:lang w:val="pt-PT"/>
        </w:rPr>
      </w:pPr>
    </w:p>
    <w:p w:rsidR="00AB3104" w:rsidRPr="00196090" w:rsidRDefault="00AB3104" w:rsidP="00B4409C">
      <w:pPr>
        <w:pStyle w:val="Paragraphedeliste"/>
        <w:jc w:val="both"/>
        <w:rPr>
          <w:color w:val="FF0000"/>
          <w:sz w:val="28"/>
          <w:szCs w:val="28"/>
          <w:lang w:val="pt-PT"/>
        </w:rPr>
      </w:pPr>
    </w:p>
    <w:p w:rsidR="00AB3104" w:rsidRDefault="00AB3104" w:rsidP="00B4409C">
      <w:pPr>
        <w:pStyle w:val="Paragraphedeliste"/>
        <w:jc w:val="both"/>
        <w:rPr>
          <w:b/>
          <w:sz w:val="28"/>
          <w:szCs w:val="28"/>
          <w:lang w:val="pt-PT"/>
        </w:rPr>
      </w:pPr>
      <w:r w:rsidRPr="00AB3104">
        <w:rPr>
          <w:b/>
          <w:sz w:val="28"/>
          <w:szCs w:val="28"/>
          <w:lang w:val="pt-PT"/>
        </w:rPr>
        <w:t>Agradecimentos</w:t>
      </w:r>
    </w:p>
    <w:p w:rsidR="00B4466F" w:rsidRDefault="00B4466F" w:rsidP="00B4409C">
      <w:pPr>
        <w:pStyle w:val="Paragraphedeliste"/>
        <w:jc w:val="both"/>
        <w:rPr>
          <w:b/>
          <w:sz w:val="28"/>
          <w:szCs w:val="28"/>
          <w:lang w:val="pt-PT"/>
        </w:rPr>
      </w:pPr>
    </w:p>
    <w:p w:rsidR="00AB3104" w:rsidRDefault="00AB3104" w:rsidP="00B4409C">
      <w:pPr>
        <w:pStyle w:val="Paragraphedeliste"/>
        <w:jc w:val="both"/>
        <w:rPr>
          <w:sz w:val="28"/>
          <w:szCs w:val="28"/>
          <w:lang w:val="pt-PT"/>
        </w:rPr>
      </w:pPr>
      <w:r w:rsidRPr="00AB3104">
        <w:rPr>
          <w:sz w:val="28"/>
          <w:szCs w:val="28"/>
          <w:lang w:val="pt-PT"/>
        </w:rPr>
        <w:t xml:space="preserve">O CAAMI quer aproveitar esta oportunidade para </w:t>
      </w:r>
      <w:r w:rsidR="00692818" w:rsidRPr="00AB3104">
        <w:rPr>
          <w:sz w:val="28"/>
          <w:szCs w:val="28"/>
          <w:lang w:val="pt-PT"/>
        </w:rPr>
        <w:t xml:space="preserve">agradecer </w:t>
      </w:r>
      <w:r w:rsidR="00692818">
        <w:rPr>
          <w:sz w:val="28"/>
          <w:szCs w:val="28"/>
          <w:lang w:val="pt-PT"/>
        </w:rPr>
        <w:t>todos</w:t>
      </w:r>
      <w:r>
        <w:rPr>
          <w:sz w:val="28"/>
          <w:szCs w:val="28"/>
          <w:lang w:val="pt-PT"/>
        </w:rPr>
        <w:t xml:space="preserve"> os Parceiros, Doadores, ONGs, Agencias do Sistema das </w:t>
      </w:r>
      <w:r w:rsidR="007923AA">
        <w:rPr>
          <w:sz w:val="28"/>
          <w:szCs w:val="28"/>
          <w:lang w:val="pt-PT"/>
        </w:rPr>
        <w:t>Nações</w:t>
      </w:r>
      <w:r>
        <w:rPr>
          <w:sz w:val="28"/>
          <w:szCs w:val="28"/>
          <w:lang w:val="pt-PT"/>
        </w:rPr>
        <w:t xml:space="preserve"> Unidas e a população em geral pelo apoio prestado de forma </w:t>
      </w:r>
      <w:r w:rsidR="00692818">
        <w:rPr>
          <w:sz w:val="28"/>
          <w:szCs w:val="28"/>
          <w:lang w:val="pt-PT"/>
        </w:rPr>
        <w:t>directa</w:t>
      </w:r>
      <w:r>
        <w:rPr>
          <w:sz w:val="28"/>
          <w:szCs w:val="28"/>
          <w:lang w:val="pt-PT"/>
        </w:rPr>
        <w:t xml:space="preserve"> ou </w:t>
      </w:r>
      <w:r w:rsidR="00692818">
        <w:rPr>
          <w:sz w:val="28"/>
          <w:szCs w:val="28"/>
          <w:lang w:val="pt-PT"/>
        </w:rPr>
        <w:t>indirecta</w:t>
      </w:r>
      <w:r>
        <w:rPr>
          <w:sz w:val="28"/>
          <w:szCs w:val="28"/>
          <w:lang w:val="pt-PT"/>
        </w:rPr>
        <w:t xml:space="preserve"> ao processo da </w:t>
      </w:r>
      <w:r w:rsidR="007923AA">
        <w:rPr>
          <w:sz w:val="28"/>
          <w:szCs w:val="28"/>
          <w:lang w:val="pt-PT"/>
        </w:rPr>
        <w:t>Ação</w:t>
      </w:r>
      <w:r>
        <w:rPr>
          <w:sz w:val="28"/>
          <w:szCs w:val="28"/>
          <w:lang w:val="pt-PT"/>
        </w:rPr>
        <w:t xml:space="preserve"> </w:t>
      </w:r>
      <w:r w:rsidR="00B844FA">
        <w:rPr>
          <w:sz w:val="28"/>
          <w:szCs w:val="28"/>
          <w:lang w:val="pt-PT"/>
        </w:rPr>
        <w:t>Anti M</w:t>
      </w:r>
      <w:r w:rsidR="007923AA">
        <w:rPr>
          <w:sz w:val="28"/>
          <w:szCs w:val="28"/>
          <w:lang w:val="pt-PT"/>
        </w:rPr>
        <w:t>inas</w:t>
      </w:r>
      <w:r>
        <w:rPr>
          <w:sz w:val="28"/>
          <w:szCs w:val="28"/>
          <w:lang w:val="pt-PT"/>
        </w:rPr>
        <w:t xml:space="preserve"> que decorreu no ter</w:t>
      </w:r>
      <w:r w:rsidR="00B844FA">
        <w:rPr>
          <w:sz w:val="28"/>
          <w:szCs w:val="28"/>
          <w:lang w:val="pt-PT"/>
        </w:rPr>
        <w:t>ritório nacional durante estes o</w:t>
      </w:r>
      <w:r>
        <w:rPr>
          <w:sz w:val="28"/>
          <w:szCs w:val="28"/>
          <w:lang w:val="pt-PT"/>
        </w:rPr>
        <w:t>nze anos e meio.</w:t>
      </w:r>
    </w:p>
    <w:p w:rsidR="00AB3104" w:rsidRDefault="00AB3104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O nosso agradeciment</w:t>
      </w:r>
      <w:r w:rsidR="007923AA">
        <w:rPr>
          <w:sz w:val="28"/>
          <w:szCs w:val="28"/>
          <w:lang w:val="pt-PT"/>
        </w:rPr>
        <w:t xml:space="preserve">o especial ao PNUD desde a Pessoa </w:t>
      </w:r>
      <w:r w:rsidR="00B7344A">
        <w:rPr>
          <w:sz w:val="28"/>
          <w:szCs w:val="28"/>
          <w:lang w:val="pt-PT"/>
        </w:rPr>
        <w:t xml:space="preserve">da Senhora </w:t>
      </w:r>
      <w:r w:rsidR="00B7344A" w:rsidRPr="00B4466F">
        <w:rPr>
          <w:b/>
          <w:i/>
          <w:sz w:val="28"/>
          <w:szCs w:val="28"/>
          <w:lang w:val="pt-PT"/>
        </w:rPr>
        <w:t>Philom</w:t>
      </w:r>
      <w:r w:rsidR="00B844FA" w:rsidRPr="00B4466F">
        <w:rPr>
          <w:b/>
          <w:i/>
          <w:sz w:val="28"/>
          <w:szCs w:val="28"/>
          <w:lang w:val="pt-PT"/>
        </w:rPr>
        <w:t>ene</w:t>
      </w:r>
      <w:r w:rsidR="00096017" w:rsidRPr="00B4466F">
        <w:rPr>
          <w:b/>
          <w:i/>
          <w:sz w:val="28"/>
          <w:szCs w:val="28"/>
          <w:lang w:val="pt-PT"/>
        </w:rPr>
        <w:t xml:space="preserve"> Makolo</w:t>
      </w:r>
      <w:r w:rsidR="00096017">
        <w:rPr>
          <w:sz w:val="28"/>
          <w:szCs w:val="28"/>
          <w:lang w:val="pt-PT"/>
        </w:rPr>
        <w:t xml:space="preserve"> at</w:t>
      </w:r>
      <w:r w:rsidR="00096017">
        <w:rPr>
          <w:rFonts w:cstheme="minorHAnsi"/>
          <w:sz w:val="28"/>
          <w:szCs w:val="28"/>
          <w:lang w:val="pt-PT"/>
        </w:rPr>
        <w:t>é</w:t>
      </w:r>
      <w:r w:rsidR="007923AA">
        <w:rPr>
          <w:sz w:val="28"/>
          <w:szCs w:val="28"/>
          <w:lang w:val="pt-PT"/>
        </w:rPr>
        <w:t xml:space="preserve"> aos </w:t>
      </w:r>
      <w:r w:rsidR="00692818">
        <w:rPr>
          <w:sz w:val="28"/>
          <w:szCs w:val="28"/>
          <w:lang w:val="pt-PT"/>
        </w:rPr>
        <w:t>actuais</w:t>
      </w:r>
      <w:r w:rsidR="007923AA">
        <w:rPr>
          <w:sz w:val="28"/>
          <w:szCs w:val="28"/>
          <w:lang w:val="pt-PT"/>
        </w:rPr>
        <w:t xml:space="preserve"> dirigentes e funcionários, sem esquecer os três Conselheiros Técnicos que passaram e ajudaram o CAAMI bastante na sua afirmação:</w:t>
      </w:r>
    </w:p>
    <w:p w:rsidR="007923AA" w:rsidRPr="00B4466F" w:rsidRDefault="007923AA" w:rsidP="00B4409C">
      <w:pPr>
        <w:pStyle w:val="Paragraphedeliste"/>
        <w:jc w:val="both"/>
        <w:rPr>
          <w:i/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- </w:t>
      </w:r>
      <w:r w:rsidRPr="00B4466F">
        <w:rPr>
          <w:b/>
          <w:i/>
          <w:sz w:val="28"/>
          <w:szCs w:val="28"/>
          <w:lang w:val="pt-PT"/>
        </w:rPr>
        <w:t>Sr</w:t>
      </w:r>
      <w:r w:rsidR="00B4466F">
        <w:rPr>
          <w:b/>
          <w:i/>
          <w:sz w:val="28"/>
          <w:szCs w:val="28"/>
          <w:lang w:val="pt-PT"/>
        </w:rPr>
        <w:t>°</w:t>
      </w:r>
      <w:r w:rsidRPr="00B4466F">
        <w:rPr>
          <w:b/>
          <w:i/>
          <w:sz w:val="28"/>
          <w:szCs w:val="28"/>
          <w:lang w:val="pt-PT"/>
        </w:rPr>
        <w:t xml:space="preserve"> Gerard François Chagniot</w:t>
      </w:r>
    </w:p>
    <w:p w:rsidR="007923AA" w:rsidRPr="00B4466F" w:rsidRDefault="00B4466F" w:rsidP="00B4409C">
      <w:pPr>
        <w:pStyle w:val="Paragraphedeliste"/>
        <w:jc w:val="both"/>
        <w:rPr>
          <w:b/>
          <w:i/>
          <w:sz w:val="28"/>
          <w:szCs w:val="28"/>
          <w:lang w:val="pt-PT"/>
        </w:rPr>
      </w:pPr>
      <w:r>
        <w:rPr>
          <w:b/>
          <w:i/>
          <w:sz w:val="28"/>
          <w:szCs w:val="28"/>
          <w:lang w:val="pt-PT"/>
        </w:rPr>
        <w:t>- Srª</w:t>
      </w:r>
      <w:r w:rsidR="007923AA" w:rsidRPr="00B4466F">
        <w:rPr>
          <w:b/>
          <w:i/>
          <w:sz w:val="28"/>
          <w:szCs w:val="28"/>
          <w:lang w:val="pt-PT"/>
        </w:rPr>
        <w:t xml:space="preserve"> Tammy Hall</w:t>
      </w:r>
    </w:p>
    <w:p w:rsidR="007923AA" w:rsidRPr="00B4466F" w:rsidRDefault="007923AA" w:rsidP="00B4409C">
      <w:pPr>
        <w:pStyle w:val="Paragraphedeliste"/>
        <w:jc w:val="both"/>
        <w:rPr>
          <w:b/>
          <w:i/>
          <w:sz w:val="28"/>
          <w:szCs w:val="28"/>
          <w:lang w:val="pt-PT"/>
        </w:rPr>
      </w:pPr>
      <w:r w:rsidRPr="00B4466F">
        <w:rPr>
          <w:b/>
          <w:i/>
          <w:sz w:val="28"/>
          <w:szCs w:val="28"/>
          <w:lang w:val="pt-PT"/>
        </w:rPr>
        <w:t>-Sr</w:t>
      </w:r>
      <w:r w:rsidR="00B4466F">
        <w:rPr>
          <w:b/>
          <w:i/>
          <w:sz w:val="28"/>
          <w:szCs w:val="28"/>
          <w:lang w:val="pt-PT"/>
        </w:rPr>
        <w:t>°</w:t>
      </w:r>
      <w:r w:rsidRPr="00B4466F">
        <w:rPr>
          <w:b/>
          <w:i/>
          <w:sz w:val="28"/>
          <w:szCs w:val="28"/>
          <w:lang w:val="pt-PT"/>
        </w:rPr>
        <w:t xml:space="preserve"> Lourenço Tomas Pires</w:t>
      </w:r>
    </w:p>
    <w:p w:rsidR="007923AA" w:rsidRDefault="00096017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As vezes </w:t>
      </w:r>
      <w:r>
        <w:rPr>
          <w:rFonts w:cstheme="minorHAnsi"/>
          <w:sz w:val="28"/>
          <w:szCs w:val="28"/>
          <w:lang w:val="pt-PT"/>
        </w:rPr>
        <w:t>é</w:t>
      </w:r>
      <w:r w:rsidR="007923AA">
        <w:rPr>
          <w:sz w:val="28"/>
          <w:szCs w:val="28"/>
          <w:lang w:val="pt-PT"/>
        </w:rPr>
        <w:t xml:space="preserve"> difícil separar o CAAMI do próprio PNUD, sendo o CAAMI o produto do PNUD, esperemos que o PNUD não venha a </w:t>
      </w:r>
      <w:r w:rsidR="00A6025A">
        <w:rPr>
          <w:sz w:val="28"/>
          <w:szCs w:val="28"/>
          <w:lang w:val="pt-PT"/>
        </w:rPr>
        <w:t>abandonar o CAAMI t</w:t>
      </w:r>
      <w:r w:rsidR="00A6025A">
        <w:rPr>
          <w:rFonts w:cstheme="minorHAnsi"/>
          <w:sz w:val="28"/>
          <w:szCs w:val="28"/>
          <w:lang w:val="pt-PT"/>
        </w:rPr>
        <w:t>ã</w:t>
      </w:r>
      <w:r>
        <w:rPr>
          <w:sz w:val="28"/>
          <w:szCs w:val="28"/>
          <w:lang w:val="pt-PT"/>
        </w:rPr>
        <w:t>o cedo nesta l</w:t>
      </w:r>
      <w:r w:rsidR="007923AA">
        <w:rPr>
          <w:sz w:val="28"/>
          <w:szCs w:val="28"/>
          <w:lang w:val="pt-PT"/>
        </w:rPr>
        <w:t>uta.</w:t>
      </w:r>
    </w:p>
    <w:p w:rsidR="007923AA" w:rsidRDefault="007923AA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</w:t>
      </w:r>
      <w:r w:rsidR="0043043B">
        <w:rPr>
          <w:sz w:val="28"/>
          <w:szCs w:val="28"/>
          <w:lang w:val="pt-PT"/>
        </w:rPr>
        <w:t xml:space="preserve">nosso agradecimento </w:t>
      </w:r>
      <w:r w:rsidR="0043043B">
        <w:rPr>
          <w:rFonts w:cstheme="minorHAnsi"/>
          <w:sz w:val="28"/>
          <w:szCs w:val="28"/>
          <w:lang w:val="pt-PT"/>
        </w:rPr>
        <w:t>é</w:t>
      </w:r>
      <w:r>
        <w:rPr>
          <w:sz w:val="28"/>
          <w:szCs w:val="28"/>
          <w:lang w:val="pt-PT"/>
        </w:rPr>
        <w:t xml:space="preserve"> extensivo ao Senhor </w:t>
      </w:r>
      <w:r w:rsidRPr="00B4466F">
        <w:rPr>
          <w:b/>
          <w:i/>
          <w:sz w:val="28"/>
          <w:szCs w:val="28"/>
          <w:lang w:val="pt-PT"/>
        </w:rPr>
        <w:t>Rui</w:t>
      </w:r>
      <w:r w:rsidR="00096017" w:rsidRPr="00B4466F">
        <w:rPr>
          <w:b/>
          <w:i/>
          <w:sz w:val="28"/>
          <w:szCs w:val="28"/>
          <w:lang w:val="pt-PT"/>
        </w:rPr>
        <w:t xml:space="preserve"> Augusto</w:t>
      </w:r>
      <w:r w:rsidRPr="00B4466F">
        <w:rPr>
          <w:b/>
          <w:i/>
          <w:sz w:val="28"/>
          <w:szCs w:val="28"/>
          <w:lang w:val="pt-PT"/>
        </w:rPr>
        <w:t xml:space="preserve"> Miranda</w:t>
      </w:r>
      <w:r>
        <w:rPr>
          <w:sz w:val="28"/>
          <w:szCs w:val="28"/>
          <w:lang w:val="pt-PT"/>
        </w:rPr>
        <w:t>, ARR que desde a primeira hora acompanhou e apoiou o CAAMI.</w:t>
      </w:r>
    </w:p>
    <w:p w:rsidR="007923AA" w:rsidRDefault="007923AA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A  mensagem</w:t>
      </w:r>
      <w:r w:rsidR="00A6025A">
        <w:rPr>
          <w:sz w:val="28"/>
          <w:szCs w:val="28"/>
          <w:lang w:val="pt-PT"/>
        </w:rPr>
        <w:t xml:space="preserve"> que levaremos </w:t>
      </w:r>
      <w:r w:rsidR="00A6025A">
        <w:rPr>
          <w:rFonts w:cstheme="minorHAnsi"/>
          <w:sz w:val="28"/>
          <w:szCs w:val="28"/>
          <w:lang w:val="pt-PT"/>
        </w:rPr>
        <w:t>à</w:t>
      </w:r>
      <w:r>
        <w:rPr>
          <w:sz w:val="28"/>
          <w:szCs w:val="28"/>
          <w:lang w:val="pt-PT"/>
        </w:rPr>
        <w:t xml:space="preserve"> Genebra em Dezembro </w:t>
      </w:r>
      <w:r w:rsidR="00A6025A">
        <w:rPr>
          <w:sz w:val="28"/>
          <w:szCs w:val="28"/>
          <w:lang w:val="pt-PT"/>
        </w:rPr>
        <w:t>será</w:t>
      </w:r>
      <w:r>
        <w:rPr>
          <w:sz w:val="28"/>
          <w:szCs w:val="28"/>
          <w:lang w:val="pt-PT"/>
        </w:rPr>
        <w:t xml:space="preserve"> de agradecimento aos parceiros Internacionais</w:t>
      </w:r>
      <w:r w:rsidR="00A6025A">
        <w:rPr>
          <w:sz w:val="28"/>
          <w:szCs w:val="28"/>
          <w:lang w:val="pt-PT"/>
        </w:rPr>
        <w:t xml:space="preserve"> desde Nova Iorque, Genebra, </w:t>
      </w:r>
      <w:r>
        <w:rPr>
          <w:sz w:val="28"/>
          <w:szCs w:val="28"/>
          <w:lang w:val="pt-PT"/>
        </w:rPr>
        <w:t xml:space="preserve"> países </w:t>
      </w:r>
      <w:r w:rsidR="00A6025A">
        <w:rPr>
          <w:sz w:val="28"/>
          <w:szCs w:val="28"/>
          <w:lang w:val="pt-PT"/>
        </w:rPr>
        <w:t>Doadores e ONGs Internacionais.</w:t>
      </w:r>
    </w:p>
    <w:p w:rsidR="007923AA" w:rsidRDefault="007923AA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lastRenderedPageBreak/>
        <w:t xml:space="preserve">O nosso agradecimento vai também </w:t>
      </w:r>
      <w:r w:rsidR="00773E01">
        <w:rPr>
          <w:sz w:val="28"/>
          <w:szCs w:val="28"/>
          <w:lang w:val="pt-PT"/>
        </w:rPr>
        <w:t>para todos os dirigentes Mini</w:t>
      </w:r>
      <w:r>
        <w:rPr>
          <w:sz w:val="28"/>
          <w:szCs w:val="28"/>
          <w:lang w:val="pt-PT"/>
        </w:rPr>
        <w:t xml:space="preserve">steriais que passaram no </w:t>
      </w:r>
      <w:r w:rsidR="00773E01">
        <w:rPr>
          <w:sz w:val="28"/>
          <w:szCs w:val="28"/>
          <w:lang w:val="pt-PT"/>
        </w:rPr>
        <w:t>Ministério</w:t>
      </w:r>
      <w:r w:rsidR="00A4480A">
        <w:rPr>
          <w:sz w:val="28"/>
          <w:szCs w:val="28"/>
          <w:lang w:val="pt-PT"/>
        </w:rPr>
        <w:t xml:space="preserve"> da D</w:t>
      </w:r>
      <w:r>
        <w:rPr>
          <w:sz w:val="28"/>
          <w:szCs w:val="28"/>
          <w:lang w:val="pt-PT"/>
        </w:rPr>
        <w:t>efe</w:t>
      </w:r>
      <w:r w:rsidR="00A4480A">
        <w:rPr>
          <w:sz w:val="28"/>
          <w:szCs w:val="28"/>
          <w:lang w:val="pt-PT"/>
        </w:rPr>
        <w:t>sa Nacional e na Secretaria de E</w:t>
      </w:r>
      <w:r>
        <w:rPr>
          <w:sz w:val="28"/>
          <w:szCs w:val="28"/>
          <w:lang w:val="pt-PT"/>
        </w:rPr>
        <w:t xml:space="preserve">stado dos Combatentes da Liberdade da </w:t>
      </w:r>
      <w:r w:rsidR="00773E01">
        <w:rPr>
          <w:sz w:val="28"/>
          <w:szCs w:val="28"/>
          <w:lang w:val="pt-PT"/>
        </w:rPr>
        <w:t>Pátria</w:t>
      </w:r>
      <w:r w:rsidR="00A4480A">
        <w:rPr>
          <w:sz w:val="28"/>
          <w:szCs w:val="28"/>
          <w:lang w:val="pt-PT"/>
        </w:rPr>
        <w:t xml:space="preserve"> desde 2001 at</w:t>
      </w:r>
      <w:r w:rsidR="00A4480A">
        <w:rPr>
          <w:rFonts w:cstheme="minorHAnsi"/>
          <w:sz w:val="28"/>
          <w:szCs w:val="28"/>
          <w:lang w:val="pt-PT"/>
        </w:rPr>
        <w:t>é</w:t>
      </w:r>
      <w:r w:rsidR="00773E01">
        <w:rPr>
          <w:sz w:val="28"/>
          <w:szCs w:val="28"/>
          <w:lang w:val="pt-PT"/>
        </w:rPr>
        <w:t xml:space="preserve"> a data presente que s</w:t>
      </w:r>
      <w:r w:rsidR="00AD0C82">
        <w:rPr>
          <w:sz w:val="28"/>
          <w:szCs w:val="28"/>
          <w:lang w:val="pt-PT"/>
        </w:rPr>
        <w:t>empre estiveram ao lado do CAAMI</w:t>
      </w:r>
      <w:r w:rsidR="00773E01">
        <w:rPr>
          <w:sz w:val="28"/>
          <w:szCs w:val="28"/>
          <w:lang w:val="pt-PT"/>
        </w:rPr>
        <w:t>, embora não conseguiram financeiramente resolver os nossos problemas, mas reconhecemos os seus apoios morais e políticos.</w:t>
      </w:r>
    </w:p>
    <w:p w:rsidR="00AD0C82" w:rsidRDefault="00B02BE7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O nosso sonho </w:t>
      </w:r>
      <w:r>
        <w:rPr>
          <w:rFonts w:cstheme="minorHAnsi"/>
          <w:sz w:val="28"/>
          <w:szCs w:val="28"/>
          <w:lang w:val="pt-PT"/>
        </w:rPr>
        <w:t>é</w:t>
      </w:r>
      <w:r w:rsidR="00AD0C82">
        <w:rPr>
          <w:sz w:val="28"/>
          <w:szCs w:val="28"/>
          <w:lang w:val="pt-PT"/>
        </w:rPr>
        <w:t xml:space="preserve"> manter a confiança que o mundo tem no CAAMI para que dentro de pouco tempo a nossa terra seja proclamada livre de qualquer artefactos explosivos e para que não haja mais acidentes e vitimas de minas ou REG.</w:t>
      </w:r>
    </w:p>
    <w:p w:rsidR="00AD0C82" w:rsidRDefault="00714B1E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Para terminar, queremos aproveitar a oportunidade para pedir desculpas a qualquer entidade ou pessoa singular que sentiu lesado com a nossa </w:t>
      </w:r>
      <w:r w:rsidR="00692818">
        <w:rPr>
          <w:sz w:val="28"/>
          <w:szCs w:val="28"/>
          <w:lang w:val="pt-PT"/>
        </w:rPr>
        <w:t>actuação</w:t>
      </w:r>
      <w:r>
        <w:rPr>
          <w:sz w:val="28"/>
          <w:szCs w:val="28"/>
          <w:lang w:val="pt-PT"/>
        </w:rPr>
        <w:t xml:space="preserve"> ou o comportamento das nossas equipas de desminagem, de pesquisa ou de sensibilização.</w:t>
      </w:r>
    </w:p>
    <w:p w:rsidR="00714B1E" w:rsidRDefault="00714B1E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Viva a Rep</w:t>
      </w:r>
      <w:r>
        <w:rPr>
          <w:rFonts w:cstheme="minorHAnsi"/>
          <w:sz w:val="28"/>
          <w:szCs w:val="28"/>
          <w:lang w:val="pt-PT"/>
        </w:rPr>
        <w:t>ú</w:t>
      </w:r>
      <w:r>
        <w:rPr>
          <w:sz w:val="28"/>
          <w:szCs w:val="28"/>
          <w:lang w:val="pt-PT"/>
        </w:rPr>
        <w:t>blica da Guiné-Bissau sem minas, em paz e no caminho de Desenvolvimento.</w:t>
      </w:r>
    </w:p>
    <w:p w:rsidR="00714B1E" w:rsidRDefault="00714B1E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>Que assim seja….</w:t>
      </w: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714B1E" w:rsidRDefault="00714B1E" w:rsidP="00B4409C">
      <w:pPr>
        <w:pStyle w:val="Paragraphedeliste"/>
        <w:jc w:val="both"/>
        <w:rPr>
          <w:sz w:val="28"/>
          <w:szCs w:val="28"/>
          <w:lang w:val="pt-PT"/>
        </w:rPr>
      </w:pPr>
      <w:r>
        <w:rPr>
          <w:sz w:val="28"/>
          <w:szCs w:val="28"/>
          <w:lang w:val="pt-PT"/>
        </w:rPr>
        <w:t xml:space="preserve">Feito em Bissau, aos </w:t>
      </w:r>
      <w:r w:rsidR="00196090">
        <w:rPr>
          <w:sz w:val="28"/>
          <w:szCs w:val="28"/>
          <w:lang w:val="pt-PT"/>
        </w:rPr>
        <w:t>23 d</w:t>
      </w:r>
      <w:r>
        <w:rPr>
          <w:sz w:val="28"/>
          <w:szCs w:val="28"/>
          <w:lang w:val="pt-PT"/>
        </w:rPr>
        <w:t>ias de Outubro de 2012</w:t>
      </w:r>
    </w:p>
    <w:p w:rsidR="00437F8B" w:rsidRDefault="00437F8B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714B1E" w:rsidRDefault="00714B1E" w:rsidP="00B4409C">
      <w:pPr>
        <w:pStyle w:val="Paragraphedeliste"/>
        <w:jc w:val="both"/>
        <w:rPr>
          <w:sz w:val="28"/>
          <w:szCs w:val="28"/>
          <w:lang w:val="pt-PT"/>
        </w:rPr>
      </w:pPr>
    </w:p>
    <w:p w:rsidR="00714B1E" w:rsidRDefault="008C34FD" w:rsidP="008C34FD">
      <w:pPr>
        <w:pStyle w:val="Sansinterligne"/>
        <w:jc w:val="center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 xml:space="preserve">                             </w:t>
      </w:r>
      <w:r w:rsidR="00920EAC">
        <w:rPr>
          <w:b/>
          <w:sz w:val="28"/>
          <w:szCs w:val="28"/>
          <w:lang w:val="pt-PT"/>
        </w:rPr>
        <w:t xml:space="preserve">                 </w:t>
      </w:r>
      <w:r>
        <w:rPr>
          <w:b/>
          <w:sz w:val="28"/>
          <w:szCs w:val="28"/>
          <w:lang w:val="pt-PT"/>
        </w:rPr>
        <w:t xml:space="preserve">  </w:t>
      </w:r>
      <w:r w:rsidR="00573A08">
        <w:rPr>
          <w:b/>
          <w:sz w:val="28"/>
          <w:szCs w:val="28"/>
          <w:lang w:val="pt-PT"/>
        </w:rPr>
        <w:t xml:space="preserve">  </w:t>
      </w:r>
      <w:r>
        <w:rPr>
          <w:b/>
          <w:sz w:val="28"/>
          <w:szCs w:val="28"/>
          <w:lang w:val="pt-PT"/>
        </w:rPr>
        <w:t xml:space="preserve">  </w:t>
      </w:r>
      <w:r w:rsidR="00714B1E" w:rsidRPr="008C34FD">
        <w:rPr>
          <w:b/>
          <w:sz w:val="28"/>
          <w:szCs w:val="28"/>
          <w:lang w:val="pt-PT"/>
        </w:rPr>
        <w:t xml:space="preserve">A </w:t>
      </w:r>
      <w:r w:rsidR="00692818" w:rsidRPr="008C34FD">
        <w:rPr>
          <w:b/>
          <w:sz w:val="28"/>
          <w:szCs w:val="28"/>
          <w:lang w:val="pt-PT"/>
        </w:rPr>
        <w:t>redacção</w:t>
      </w:r>
    </w:p>
    <w:p w:rsidR="008C34FD" w:rsidRPr="008C34FD" w:rsidRDefault="008C34FD" w:rsidP="008C34FD">
      <w:pPr>
        <w:pStyle w:val="Sansinterligne"/>
        <w:jc w:val="center"/>
        <w:rPr>
          <w:b/>
          <w:sz w:val="28"/>
          <w:szCs w:val="28"/>
          <w:lang w:val="pt-PT"/>
        </w:rPr>
      </w:pPr>
    </w:p>
    <w:p w:rsidR="00714B1E" w:rsidRPr="008C34FD" w:rsidRDefault="00AA156E" w:rsidP="00AA156E">
      <w:pPr>
        <w:pStyle w:val="Sansinterligne"/>
        <w:jc w:val="center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 xml:space="preserve">                  </w:t>
      </w:r>
      <w:r w:rsidR="00920EAC">
        <w:rPr>
          <w:b/>
          <w:sz w:val="28"/>
          <w:szCs w:val="28"/>
          <w:lang w:val="pt-PT"/>
        </w:rPr>
        <w:t xml:space="preserve">                        </w:t>
      </w:r>
      <w:r>
        <w:rPr>
          <w:b/>
          <w:sz w:val="28"/>
          <w:szCs w:val="28"/>
          <w:lang w:val="pt-PT"/>
        </w:rPr>
        <w:t xml:space="preserve">             </w:t>
      </w:r>
      <w:r w:rsidR="00714B1E" w:rsidRPr="008C34FD">
        <w:rPr>
          <w:b/>
          <w:sz w:val="28"/>
          <w:szCs w:val="28"/>
          <w:lang w:val="pt-PT"/>
        </w:rPr>
        <w:t>Eng°. C</w:t>
      </w:r>
      <w:r w:rsidR="00714B1E" w:rsidRPr="008C34FD">
        <w:rPr>
          <w:rFonts w:cstheme="minorHAnsi"/>
          <w:b/>
          <w:sz w:val="28"/>
          <w:szCs w:val="28"/>
          <w:lang w:val="pt-PT"/>
        </w:rPr>
        <w:t>é</w:t>
      </w:r>
      <w:r w:rsidR="00714B1E" w:rsidRPr="008C34FD">
        <w:rPr>
          <w:b/>
          <w:sz w:val="28"/>
          <w:szCs w:val="28"/>
          <w:lang w:val="pt-PT"/>
        </w:rPr>
        <w:t>sar de Carvalho</w:t>
      </w:r>
    </w:p>
    <w:p w:rsidR="009C6FA4" w:rsidRPr="008C34FD" w:rsidRDefault="00AA156E" w:rsidP="00AA156E">
      <w:pPr>
        <w:pStyle w:val="Sansinterligne"/>
        <w:jc w:val="center"/>
        <w:rPr>
          <w:b/>
          <w:sz w:val="28"/>
          <w:szCs w:val="28"/>
          <w:lang w:val="pt-PT"/>
        </w:rPr>
      </w:pPr>
      <w:r>
        <w:rPr>
          <w:b/>
          <w:sz w:val="28"/>
          <w:szCs w:val="28"/>
          <w:lang w:val="pt-PT"/>
        </w:rPr>
        <w:t xml:space="preserve">           </w:t>
      </w:r>
      <w:r w:rsidR="00920EAC">
        <w:rPr>
          <w:b/>
          <w:sz w:val="28"/>
          <w:szCs w:val="28"/>
          <w:lang w:val="pt-PT"/>
        </w:rPr>
        <w:t xml:space="preserve">                           </w:t>
      </w:r>
      <w:r>
        <w:rPr>
          <w:b/>
          <w:sz w:val="28"/>
          <w:szCs w:val="28"/>
          <w:lang w:val="pt-PT"/>
        </w:rPr>
        <w:t xml:space="preserve">                   </w:t>
      </w:r>
      <w:r w:rsidR="008C34FD">
        <w:rPr>
          <w:b/>
          <w:sz w:val="28"/>
          <w:szCs w:val="28"/>
          <w:lang w:val="pt-PT"/>
        </w:rPr>
        <w:t>Director Nacional</w:t>
      </w:r>
    </w:p>
    <w:p w:rsidR="009C6FA4" w:rsidRPr="008C34FD" w:rsidRDefault="009C6FA4" w:rsidP="008C34FD">
      <w:pPr>
        <w:pStyle w:val="Sansinterligne"/>
        <w:rPr>
          <w:b/>
          <w:sz w:val="28"/>
          <w:szCs w:val="28"/>
          <w:lang w:val="pt-PT"/>
        </w:rPr>
      </w:pPr>
    </w:p>
    <w:p w:rsidR="000B0363" w:rsidRPr="008C34FD" w:rsidRDefault="000B0363" w:rsidP="008C34FD">
      <w:pPr>
        <w:pStyle w:val="Sansinterligne"/>
        <w:rPr>
          <w:b/>
          <w:sz w:val="28"/>
          <w:szCs w:val="28"/>
          <w:lang w:val="pt-PT"/>
        </w:rPr>
      </w:pPr>
    </w:p>
    <w:p w:rsidR="00C725E7" w:rsidRPr="00703B3E" w:rsidRDefault="00C725E7" w:rsidP="0006761B">
      <w:pPr>
        <w:jc w:val="both"/>
        <w:rPr>
          <w:sz w:val="28"/>
          <w:szCs w:val="28"/>
          <w:lang w:val="pt-PT"/>
        </w:rPr>
      </w:pPr>
    </w:p>
    <w:p w:rsidR="00703B3E" w:rsidRDefault="00703B3E" w:rsidP="0006761B">
      <w:pPr>
        <w:jc w:val="both"/>
        <w:rPr>
          <w:sz w:val="28"/>
          <w:szCs w:val="28"/>
          <w:lang w:val="pt-PT"/>
        </w:rPr>
      </w:pPr>
    </w:p>
    <w:p w:rsidR="00703B3E" w:rsidRPr="00703B3E" w:rsidRDefault="00703B3E" w:rsidP="00703B3E">
      <w:pPr>
        <w:pStyle w:val="Paragraphedeliste"/>
        <w:jc w:val="both"/>
        <w:rPr>
          <w:sz w:val="28"/>
          <w:szCs w:val="28"/>
          <w:lang w:val="pt-PT"/>
        </w:rPr>
      </w:pPr>
    </w:p>
    <w:p w:rsidR="004357F6" w:rsidRPr="00993248" w:rsidRDefault="004357F6" w:rsidP="00993248">
      <w:pPr>
        <w:jc w:val="both"/>
        <w:rPr>
          <w:sz w:val="28"/>
          <w:szCs w:val="28"/>
          <w:lang w:val="pt-PT"/>
        </w:rPr>
      </w:pPr>
    </w:p>
    <w:p w:rsidR="00EA7FC5" w:rsidRPr="00993248" w:rsidRDefault="00EA7FC5" w:rsidP="00993248">
      <w:pPr>
        <w:jc w:val="both"/>
        <w:rPr>
          <w:sz w:val="28"/>
          <w:szCs w:val="28"/>
          <w:lang w:val="pt-PT"/>
        </w:rPr>
      </w:pPr>
    </w:p>
    <w:p w:rsidR="00C645E7" w:rsidRPr="00993248" w:rsidRDefault="00C645E7" w:rsidP="00993248">
      <w:pPr>
        <w:jc w:val="both"/>
        <w:rPr>
          <w:sz w:val="28"/>
          <w:szCs w:val="28"/>
          <w:lang w:val="pt-PT"/>
        </w:rPr>
      </w:pPr>
    </w:p>
    <w:p w:rsidR="00BB2374" w:rsidRPr="00993248" w:rsidRDefault="00BB2374" w:rsidP="00993248">
      <w:pPr>
        <w:jc w:val="both"/>
        <w:rPr>
          <w:sz w:val="28"/>
          <w:szCs w:val="28"/>
          <w:lang w:val="pt-PT"/>
        </w:rPr>
      </w:pPr>
    </w:p>
    <w:p w:rsidR="00BB2374" w:rsidRPr="00993248" w:rsidRDefault="00BB2374" w:rsidP="00993248">
      <w:pPr>
        <w:jc w:val="both"/>
        <w:rPr>
          <w:sz w:val="28"/>
          <w:szCs w:val="28"/>
          <w:lang w:val="pt-PT"/>
        </w:rPr>
      </w:pPr>
    </w:p>
    <w:sectPr w:rsidR="00BB2374" w:rsidRPr="00993248" w:rsidSect="00162D08">
      <w:headerReference w:type="default" r:id="rId31"/>
      <w:footerReference w:type="default" r:id="rId32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37B3" w:rsidRDefault="00FC37B3" w:rsidP="001D577F">
      <w:pPr>
        <w:spacing w:after="0" w:line="240" w:lineRule="auto"/>
      </w:pPr>
      <w:r>
        <w:separator/>
      </w:r>
    </w:p>
  </w:endnote>
  <w:endnote w:type="continuationSeparator" w:id="0">
    <w:p w:rsidR="00FC37B3" w:rsidRDefault="00FC37B3" w:rsidP="001D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37693"/>
      <w:docPartObj>
        <w:docPartGallery w:val="Page Numbers (Bottom of Page)"/>
        <w:docPartUnique/>
      </w:docPartObj>
    </w:sdtPr>
    <w:sdtContent>
      <w:p w:rsidR="004C449C" w:rsidRDefault="003C4294">
        <w:pPr>
          <w:pStyle w:val="Pieddepage"/>
          <w:jc w:val="right"/>
        </w:pPr>
        <w:fldSimple w:instr=" PAGE   \* MERGEFORMAT ">
          <w:r w:rsidR="009B2AC7">
            <w:rPr>
              <w:noProof/>
            </w:rPr>
            <w:t>31</w:t>
          </w:r>
        </w:fldSimple>
      </w:p>
    </w:sdtContent>
  </w:sdt>
  <w:p w:rsidR="001D577F" w:rsidRDefault="001D577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37B3" w:rsidRDefault="00FC37B3" w:rsidP="001D577F">
      <w:pPr>
        <w:spacing w:after="0" w:line="240" w:lineRule="auto"/>
      </w:pPr>
      <w:r>
        <w:separator/>
      </w:r>
    </w:p>
  </w:footnote>
  <w:footnote w:type="continuationSeparator" w:id="0">
    <w:p w:rsidR="00FC37B3" w:rsidRDefault="00FC37B3" w:rsidP="001D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B3F" w:rsidRDefault="00C51B3F" w:rsidP="00C51B3F">
    <w:pPr>
      <w:pStyle w:val="En-tte"/>
      <w:jc w:val="center"/>
      <w:rPr>
        <w:color w:val="4F81BD" w:themeColor="accent1"/>
        <w:sz w:val="28"/>
        <w:szCs w:val="28"/>
      </w:rPr>
    </w:pPr>
  </w:p>
  <w:p w:rsidR="00C51B3F" w:rsidRDefault="00C51B3F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3A0362"/>
    <w:multiLevelType w:val="hybridMultilevel"/>
    <w:tmpl w:val="5C1AE1E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E505D2"/>
    <w:multiLevelType w:val="hybridMultilevel"/>
    <w:tmpl w:val="06CE5EAA"/>
    <w:lvl w:ilvl="0" w:tplc="5C5465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B214C7"/>
    <w:multiLevelType w:val="hybridMultilevel"/>
    <w:tmpl w:val="083A0D9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D8A6746"/>
    <w:multiLevelType w:val="hybridMultilevel"/>
    <w:tmpl w:val="A87073C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835D3"/>
    <w:rsid w:val="00001D20"/>
    <w:rsid w:val="0000301F"/>
    <w:rsid w:val="00003532"/>
    <w:rsid w:val="000042EF"/>
    <w:rsid w:val="00007DD4"/>
    <w:rsid w:val="00013C3F"/>
    <w:rsid w:val="00013E4A"/>
    <w:rsid w:val="000157E5"/>
    <w:rsid w:val="0002441F"/>
    <w:rsid w:val="0002759E"/>
    <w:rsid w:val="0003088A"/>
    <w:rsid w:val="00031A16"/>
    <w:rsid w:val="000335C8"/>
    <w:rsid w:val="000341F0"/>
    <w:rsid w:val="0003697B"/>
    <w:rsid w:val="000417A9"/>
    <w:rsid w:val="00042CFA"/>
    <w:rsid w:val="000446DC"/>
    <w:rsid w:val="000511C2"/>
    <w:rsid w:val="00057065"/>
    <w:rsid w:val="000614A5"/>
    <w:rsid w:val="00061785"/>
    <w:rsid w:val="00064103"/>
    <w:rsid w:val="000641F5"/>
    <w:rsid w:val="000652CF"/>
    <w:rsid w:val="00065C79"/>
    <w:rsid w:val="0006761B"/>
    <w:rsid w:val="00067D32"/>
    <w:rsid w:val="000705FC"/>
    <w:rsid w:val="00072DE6"/>
    <w:rsid w:val="00074088"/>
    <w:rsid w:val="00075F1F"/>
    <w:rsid w:val="0007724E"/>
    <w:rsid w:val="00080138"/>
    <w:rsid w:val="0008351D"/>
    <w:rsid w:val="00083C9F"/>
    <w:rsid w:val="000847F3"/>
    <w:rsid w:val="0008692B"/>
    <w:rsid w:val="0008713E"/>
    <w:rsid w:val="00087E63"/>
    <w:rsid w:val="00091F9F"/>
    <w:rsid w:val="00094A4D"/>
    <w:rsid w:val="00096017"/>
    <w:rsid w:val="000A04D4"/>
    <w:rsid w:val="000A1A04"/>
    <w:rsid w:val="000A1CF6"/>
    <w:rsid w:val="000A4519"/>
    <w:rsid w:val="000A5391"/>
    <w:rsid w:val="000A5736"/>
    <w:rsid w:val="000B0363"/>
    <w:rsid w:val="000B71B9"/>
    <w:rsid w:val="000C1480"/>
    <w:rsid w:val="000C3C7A"/>
    <w:rsid w:val="000C518D"/>
    <w:rsid w:val="000C6A09"/>
    <w:rsid w:val="000C76AE"/>
    <w:rsid w:val="000D164D"/>
    <w:rsid w:val="000D32B4"/>
    <w:rsid w:val="000D733F"/>
    <w:rsid w:val="000D7766"/>
    <w:rsid w:val="000E14FC"/>
    <w:rsid w:val="000E2167"/>
    <w:rsid w:val="000E29E9"/>
    <w:rsid w:val="000E4C9F"/>
    <w:rsid w:val="000F203D"/>
    <w:rsid w:val="000F320B"/>
    <w:rsid w:val="000F41E1"/>
    <w:rsid w:val="000F51ED"/>
    <w:rsid w:val="000F5E52"/>
    <w:rsid w:val="00101666"/>
    <w:rsid w:val="00103F29"/>
    <w:rsid w:val="00111B81"/>
    <w:rsid w:val="001128DB"/>
    <w:rsid w:val="00113DFF"/>
    <w:rsid w:val="00116319"/>
    <w:rsid w:val="00120833"/>
    <w:rsid w:val="00121BE0"/>
    <w:rsid w:val="00122472"/>
    <w:rsid w:val="00122F06"/>
    <w:rsid w:val="00123937"/>
    <w:rsid w:val="0012403B"/>
    <w:rsid w:val="0012748B"/>
    <w:rsid w:val="001275B1"/>
    <w:rsid w:val="0013078B"/>
    <w:rsid w:val="0013216D"/>
    <w:rsid w:val="0013254B"/>
    <w:rsid w:val="001335AF"/>
    <w:rsid w:val="00135321"/>
    <w:rsid w:val="001355EF"/>
    <w:rsid w:val="001365C6"/>
    <w:rsid w:val="00136F91"/>
    <w:rsid w:val="00137151"/>
    <w:rsid w:val="001410D3"/>
    <w:rsid w:val="00144B74"/>
    <w:rsid w:val="00147F73"/>
    <w:rsid w:val="00150075"/>
    <w:rsid w:val="0015574D"/>
    <w:rsid w:val="00160B79"/>
    <w:rsid w:val="001612E5"/>
    <w:rsid w:val="00162D08"/>
    <w:rsid w:val="00165BD4"/>
    <w:rsid w:val="00165D0D"/>
    <w:rsid w:val="00172B82"/>
    <w:rsid w:val="00174591"/>
    <w:rsid w:val="00182152"/>
    <w:rsid w:val="00182C54"/>
    <w:rsid w:val="00184A6C"/>
    <w:rsid w:val="00185255"/>
    <w:rsid w:val="00185FB3"/>
    <w:rsid w:val="0019069F"/>
    <w:rsid w:val="00190B79"/>
    <w:rsid w:val="001950AA"/>
    <w:rsid w:val="00196090"/>
    <w:rsid w:val="001A1B6C"/>
    <w:rsid w:val="001A42A5"/>
    <w:rsid w:val="001A54B8"/>
    <w:rsid w:val="001B0AB6"/>
    <w:rsid w:val="001B1335"/>
    <w:rsid w:val="001B3DAB"/>
    <w:rsid w:val="001B765C"/>
    <w:rsid w:val="001C35E6"/>
    <w:rsid w:val="001D2433"/>
    <w:rsid w:val="001D577F"/>
    <w:rsid w:val="001D5E67"/>
    <w:rsid w:val="001D5EC3"/>
    <w:rsid w:val="001D6AF5"/>
    <w:rsid w:val="001D75FD"/>
    <w:rsid w:val="001D766F"/>
    <w:rsid w:val="001E1669"/>
    <w:rsid w:val="001E17FB"/>
    <w:rsid w:val="001E1D08"/>
    <w:rsid w:val="001F5EC6"/>
    <w:rsid w:val="0020151D"/>
    <w:rsid w:val="00201CEE"/>
    <w:rsid w:val="0020403B"/>
    <w:rsid w:val="0020482F"/>
    <w:rsid w:val="00212574"/>
    <w:rsid w:val="002133A7"/>
    <w:rsid w:val="0021427C"/>
    <w:rsid w:val="00224034"/>
    <w:rsid w:val="00233870"/>
    <w:rsid w:val="00234449"/>
    <w:rsid w:val="00236E69"/>
    <w:rsid w:val="00251668"/>
    <w:rsid w:val="002562BB"/>
    <w:rsid w:val="00256CD1"/>
    <w:rsid w:val="002570E4"/>
    <w:rsid w:val="00257474"/>
    <w:rsid w:val="00264C40"/>
    <w:rsid w:val="00270A26"/>
    <w:rsid w:val="002722C9"/>
    <w:rsid w:val="00274FB9"/>
    <w:rsid w:val="00280E9E"/>
    <w:rsid w:val="002821C3"/>
    <w:rsid w:val="002825D3"/>
    <w:rsid w:val="00283546"/>
    <w:rsid w:val="00291C16"/>
    <w:rsid w:val="00291FA1"/>
    <w:rsid w:val="002934E0"/>
    <w:rsid w:val="00294F0F"/>
    <w:rsid w:val="00295781"/>
    <w:rsid w:val="002A1FBC"/>
    <w:rsid w:val="002A39BB"/>
    <w:rsid w:val="002A69DC"/>
    <w:rsid w:val="002A7DDB"/>
    <w:rsid w:val="002B0151"/>
    <w:rsid w:val="002B0D24"/>
    <w:rsid w:val="002B2EE6"/>
    <w:rsid w:val="002B3328"/>
    <w:rsid w:val="002B6957"/>
    <w:rsid w:val="002B78B7"/>
    <w:rsid w:val="002B7A0C"/>
    <w:rsid w:val="002C092F"/>
    <w:rsid w:val="002C2EED"/>
    <w:rsid w:val="002C41AA"/>
    <w:rsid w:val="002C7EF7"/>
    <w:rsid w:val="002D0A19"/>
    <w:rsid w:val="002D147B"/>
    <w:rsid w:val="002D1C2C"/>
    <w:rsid w:val="002D1EDD"/>
    <w:rsid w:val="002E1448"/>
    <w:rsid w:val="002E17EF"/>
    <w:rsid w:val="002E264E"/>
    <w:rsid w:val="002E3FEF"/>
    <w:rsid w:val="002E53A0"/>
    <w:rsid w:val="002E616E"/>
    <w:rsid w:val="002E670A"/>
    <w:rsid w:val="002F03C6"/>
    <w:rsid w:val="002F2424"/>
    <w:rsid w:val="002F59A5"/>
    <w:rsid w:val="002F59D3"/>
    <w:rsid w:val="002F6C9F"/>
    <w:rsid w:val="00300AB0"/>
    <w:rsid w:val="003018C9"/>
    <w:rsid w:val="00301E9C"/>
    <w:rsid w:val="0030265A"/>
    <w:rsid w:val="003078CB"/>
    <w:rsid w:val="00307EED"/>
    <w:rsid w:val="003130B0"/>
    <w:rsid w:val="003156F4"/>
    <w:rsid w:val="0031585E"/>
    <w:rsid w:val="00317226"/>
    <w:rsid w:val="00317616"/>
    <w:rsid w:val="003217ED"/>
    <w:rsid w:val="00330BBC"/>
    <w:rsid w:val="00332AF9"/>
    <w:rsid w:val="00333A7A"/>
    <w:rsid w:val="0033587B"/>
    <w:rsid w:val="00336175"/>
    <w:rsid w:val="003429C2"/>
    <w:rsid w:val="0034528C"/>
    <w:rsid w:val="00345433"/>
    <w:rsid w:val="00351208"/>
    <w:rsid w:val="00352EDF"/>
    <w:rsid w:val="00352F05"/>
    <w:rsid w:val="00361992"/>
    <w:rsid w:val="00361AF5"/>
    <w:rsid w:val="00362167"/>
    <w:rsid w:val="00365550"/>
    <w:rsid w:val="00367262"/>
    <w:rsid w:val="00367645"/>
    <w:rsid w:val="00367C6E"/>
    <w:rsid w:val="00373711"/>
    <w:rsid w:val="00374B0E"/>
    <w:rsid w:val="00375C5A"/>
    <w:rsid w:val="0038002A"/>
    <w:rsid w:val="00381A62"/>
    <w:rsid w:val="00386137"/>
    <w:rsid w:val="00386F5C"/>
    <w:rsid w:val="003906CF"/>
    <w:rsid w:val="0039070A"/>
    <w:rsid w:val="003922DD"/>
    <w:rsid w:val="00392E59"/>
    <w:rsid w:val="00392F5C"/>
    <w:rsid w:val="003937E0"/>
    <w:rsid w:val="00395602"/>
    <w:rsid w:val="00397589"/>
    <w:rsid w:val="003A286D"/>
    <w:rsid w:val="003A4464"/>
    <w:rsid w:val="003B27DA"/>
    <w:rsid w:val="003B3BEE"/>
    <w:rsid w:val="003B4619"/>
    <w:rsid w:val="003C0CD6"/>
    <w:rsid w:val="003C23B5"/>
    <w:rsid w:val="003C4294"/>
    <w:rsid w:val="003C7512"/>
    <w:rsid w:val="003D2E93"/>
    <w:rsid w:val="003D4C21"/>
    <w:rsid w:val="003E06AE"/>
    <w:rsid w:val="003E248E"/>
    <w:rsid w:val="003E3CF5"/>
    <w:rsid w:val="003E3EA5"/>
    <w:rsid w:val="003E4AC4"/>
    <w:rsid w:val="003E4EBD"/>
    <w:rsid w:val="003E6818"/>
    <w:rsid w:val="003F3816"/>
    <w:rsid w:val="003F7D4D"/>
    <w:rsid w:val="00400795"/>
    <w:rsid w:val="00401B70"/>
    <w:rsid w:val="00403A0D"/>
    <w:rsid w:val="00410946"/>
    <w:rsid w:val="004109C6"/>
    <w:rsid w:val="0041433A"/>
    <w:rsid w:val="0041596B"/>
    <w:rsid w:val="0041659E"/>
    <w:rsid w:val="004173F2"/>
    <w:rsid w:val="00420123"/>
    <w:rsid w:val="00420FE6"/>
    <w:rsid w:val="0042155F"/>
    <w:rsid w:val="00422AA7"/>
    <w:rsid w:val="00427AC4"/>
    <w:rsid w:val="0043043B"/>
    <w:rsid w:val="004344D5"/>
    <w:rsid w:val="004357F6"/>
    <w:rsid w:val="00437F8B"/>
    <w:rsid w:val="00440E53"/>
    <w:rsid w:val="004411FA"/>
    <w:rsid w:val="00442562"/>
    <w:rsid w:val="004425C1"/>
    <w:rsid w:val="00443430"/>
    <w:rsid w:val="004435BF"/>
    <w:rsid w:val="00455477"/>
    <w:rsid w:val="0046006A"/>
    <w:rsid w:val="00460767"/>
    <w:rsid w:val="004608FA"/>
    <w:rsid w:val="00464868"/>
    <w:rsid w:val="004670A1"/>
    <w:rsid w:val="004710CA"/>
    <w:rsid w:val="004755EE"/>
    <w:rsid w:val="00476083"/>
    <w:rsid w:val="004812C5"/>
    <w:rsid w:val="004A35E6"/>
    <w:rsid w:val="004B10DD"/>
    <w:rsid w:val="004B29D3"/>
    <w:rsid w:val="004B2AE9"/>
    <w:rsid w:val="004B41C6"/>
    <w:rsid w:val="004B4678"/>
    <w:rsid w:val="004B55E9"/>
    <w:rsid w:val="004C2242"/>
    <w:rsid w:val="004C449C"/>
    <w:rsid w:val="004C6561"/>
    <w:rsid w:val="004C66FF"/>
    <w:rsid w:val="004C6EEA"/>
    <w:rsid w:val="004C7B44"/>
    <w:rsid w:val="004D0024"/>
    <w:rsid w:val="004D7674"/>
    <w:rsid w:val="004E1B69"/>
    <w:rsid w:val="004E63A2"/>
    <w:rsid w:val="004F3D97"/>
    <w:rsid w:val="004F48FC"/>
    <w:rsid w:val="004F659E"/>
    <w:rsid w:val="004F6711"/>
    <w:rsid w:val="005032A4"/>
    <w:rsid w:val="0050386C"/>
    <w:rsid w:val="005049AF"/>
    <w:rsid w:val="00506B0F"/>
    <w:rsid w:val="00507018"/>
    <w:rsid w:val="0051225E"/>
    <w:rsid w:val="005128CA"/>
    <w:rsid w:val="00517C3D"/>
    <w:rsid w:val="005216EA"/>
    <w:rsid w:val="00524141"/>
    <w:rsid w:val="0052487D"/>
    <w:rsid w:val="00525846"/>
    <w:rsid w:val="0052596F"/>
    <w:rsid w:val="005263E5"/>
    <w:rsid w:val="0052728C"/>
    <w:rsid w:val="00527313"/>
    <w:rsid w:val="00533AFE"/>
    <w:rsid w:val="005346E3"/>
    <w:rsid w:val="0053534F"/>
    <w:rsid w:val="00541AB2"/>
    <w:rsid w:val="00547A99"/>
    <w:rsid w:val="005509ED"/>
    <w:rsid w:val="00552903"/>
    <w:rsid w:val="00552FF5"/>
    <w:rsid w:val="005550F2"/>
    <w:rsid w:val="00556B80"/>
    <w:rsid w:val="00561205"/>
    <w:rsid w:val="00561EA1"/>
    <w:rsid w:val="00563E38"/>
    <w:rsid w:val="0056502D"/>
    <w:rsid w:val="005651F5"/>
    <w:rsid w:val="005666D1"/>
    <w:rsid w:val="00566D35"/>
    <w:rsid w:val="005722ED"/>
    <w:rsid w:val="00573A08"/>
    <w:rsid w:val="00573F44"/>
    <w:rsid w:val="00574634"/>
    <w:rsid w:val="005751E9"/>
    <w:rsid w:val="00583331"/>
    <w:rsid w:val="00583AE0"/>
    <w:rsid w:val="00584EB6"/>
    <w:rsid w:val="005900DE"/>
    <w:rsid w:val="00590C06"/>
    <w:rsid w:val="00591427"/>
    <w:rsid w:val="00591AC7"/>
    <w:rsid w:val="00592145"/>
    <w:rsid w:val="00592F4F"/>
    <w:rsid w:val="005946A8"/>
    <w:rsid w:val="005954A3"/>
    <w:rsid w:val="00595F6B"/>
    <w:rsid w:val="00597061"/>
    <w:rsid w:val="005A205F"/>
    <w:rsid w:val="005A4BE4"/>
    <w:rsid w:val="005A4DE5"/>
    <w:rsid w:val="005B1B6C"/>
    <w:rsid w:val="005B4596"/>
    <w:rsid w:val="005B4925"/>
    <w:rsid w:val="005B5736"/>
    <w:rsid w:val="005B5791"/>
    <w:rsid w:val="005C0AA2"/>
    <w:rsid w:val="005C4393"/>
    <w:rsid w:val="005D13D3"/>
    <w:rsid w:val="005D2AAF"/>
    <w:rsid w:val="005D54D0"/>
    <w:rsid w:val="005D6E3B"/>
    <w:rsid w:val="005D720A"/>
    <w:rsid w:val="005E1682"/>
    <w:rsid w:val="005E3375"/>
    <w:rsid w:val="005E3FBD"/>
    <w:rsid w:val="005E43B4"/>
    <w:rsid w:val="005E542F"/>
    <w:rsid w:val="005E58F5"/>
    <w:rsid w:val="005E5DC2"/>
    <w:rsid w:val="005F6569"/>
    <w:rsid w:val="00601215"/>
    <w:rsid w:val="00601D9C"/>
    <w:rsid w:val="0060477E"/>
    <w:rsid w:val="00607D95"/>
    <w:rsid w:val="006103C5"/>
    <w:rsid w:val="00615784"/>
    <w:rsid w:val="00621E22"/>
    <w:rsid w:val="006368FF"/>
    <w:rsid w:val="00640BFC"/>
    <w:rsid w:val="006411DF"/>
    <w:rsid w:val="00641C62"/>
    <w:rsid w:val="00644BEA"/>
    <w:rsid w:val="00647E88"/>
    <w:rsid w:val="00647EEC"/>
    <w:rsid w:val="0065153A"/>
    <w:rsid w:val="00652616"/>
    <w:rsid w:val="0065405E"/>
    <w:rsid w:val="006573C3"/>
    <w:rsid w:val="00664A54"/>
    <w:rsid w:val="00664C39"/>
    <w:rsid w:val="006679AA"/>
    <w:rsid w:val="00671896"/>
    <w:rsid w:val="00674078"/>
    <w:rsid w:val="00674491"/>
    <w:rsid w:val="00686820"/>
    <w:rsid w:val="00692818"/>
    <w:rsid w:val="00694AE4"/>
    <w:rsid w:val="0069651C"/>
    <w:rsid w:val="006A1C55"/>
    <w:rsid w:val="006A56C3"/>
    <w:rsid w:val="006A588C"/>
    <w:rsid w:val="006B030F"/>
    <w:rsid w:val="006B13E9"/>
    <w:rsid w:val="006B1877"/>
    <w:rsid w:val="006B2117"/>
    <w:rsid w:val="006B3863"/>
    <w:rsid w:val="006B3D16"/>
    <w:rsid w:val="006C093E"/>
    <w:rsid w:val="006C4A23"/>
    <w:rsid w:val="006D200A"/>
    <w:rsid w:val="006D21F8"/>
    <w:rsid w:val="006D5436"/>
    <w:rsid w:val="006D5AE8"/>
    <w:rsid w:val="006D6346"/>
    <w:rsid w:val="006E18FF"/>
    <w:rsid w:val="006E1D73"/>
    <w:rsid w:val="006E6862"/>
    <w:rsid w:val="006F265A"/>
    <w:rsid w:val="006F5BF5"/>
    <w:rsid w:val="00701144"/>
    <w:rsid w:val="00703B3E"/>
    <w:rsid w:val="00712BD0"/>
    <w:rsid w:val="00714B1E"/>
    <w:rsid w:val="007209F2"/>
    <w:rsid w:val="0072366F"/>
    <w:rsid w:val="0072411F"/>
    <w:rsid w:val="00726873"/>
    <w:rsid w:val="007269B3"/>
    <w:rsid w:val="0072750C"/>
    <w:rsid w:val="007332A9"/>
    <w:rsid w:val="00740339"/>
    <w:rsid w:val="00744B24"/>
    <w:rsid w:val="00746DF9"/>
    <w:rsid w:val="00751577"/>
    <w:rsid w:val="00752053"/>
    <w:rsid w:val="007626A9"/>
    <w:rsid w:val="0076397F"/>
    <w:rsid w:val="0076734F"/>
    <w:rsid w:val="0077073A"/>
    <w:rsid w:val="0077180D"/>
    <w:rsid w:val="00773E01"/>
    <w:rsid w:val="007767DE"/>
    <w:rsid w:val="00776FD0"/>
    <w:rsid w:val="00783C20"/>
    <w:rsid w:val="00783E26"/>
    <w:rsid w:val="007923AA"/>
    <w:rsid w:val="007963C4"/>
    <w:rsid w:val="007A024E"/>
    <w:rsid w:val="007A0822"/>
    <w:rsid w:val="007A32C9"/>
    <w:rsid w:val="007A4497"/>
    <w:rsid w:val="007B05CC"/>
    <w:rsid w:val="007B12C9"/>
    <w:rsid w:val="007B4586"/>
    <w:rsid w:val="007B79AB"/>
    <w:rsid w:val="007C1019"/>
    <w:rsid w:val="007C2569"/>
    <w:rsid w:val="007D38BA"/>
    <w:rsid w:val="007D3F6F"/>
    <w:rsid w:val="007E18F5"/>
    <w:rsid w:val="007E1B06"/>
    <w:rsid w:val="007E756F"/>
    <w:rsid w:val="007F43D3"/>
    <w:rsid w:val="007F5B8B"/>
    <w:rsid w:val="007F624C"/>
    <w:rsid w:val="007F6805"/>
    <w:rsid w:val="007F7302"/>
    <w:rsid w:val="007F77FA"/>
    <w:rsid w:val="00802552"/>
    <w:rsid w:val="008063BF"/>
    <w:rsid w:val="008105D5"/>
    <w:rsid w:val="008112D1"/>
    <w:rsid w:val="00816187"/>
    <w:rsid w:val="0081647A"/>
    <w:rsid w:val="0081753B"/>
    <w:rsid w:val="00820E7F"/>
    <w:rsid w:val="00820EBE"/>
    <w:rsid w:val="00831F82"/>
    <w:rsid w:val="00832CE0"/>
    <w:rsid w:val="0084278C"/>
    <w:rsid w:val="00846A2A"/>
    <w:rsid w:val="0085041F"/>
    <w:rsid w:val="00854B47"/>
    <w:rsid w:val="00855103"/>
    <w:rsid w:val="00861B49"/>
    <w:rsid w:val="008628C4"/>
    <w:rsid w:val="008637C9"/>
    <w:rsid w:val="00871040"/>
    <w:rsid w:val="008764AA"/>
    <w:rsid w:val="00876D69"/>
    <w:rsid w:val="008800B0"/>
    <w:rsid w:val="008835B6"/>
    <w:rsid w:val="00886C26"/>
    <w:rsid w:val="0088733E"/>
    <w:rsid w:val="00887B8B"/>
    <w:rsid w:val="0089409F"/>
    <w:rsid w:val="008A54BB"/>
    <w:rsid w:val="008A54FA"/>
    <w:rsid w:val="008A7F1C"/>
    <w:rsid w:val="008B084E"/>
    <w:rsid w:val="008B7B29"/>
    <w:rsid w:val="008C0AE0"/>
    <w:rsid w:val="008C34FD"/>
    <w:rsid w:val="008C5B7B"/>
    <w:rsid w:val="008C79A3"/>
    <w:rsid w:val="008D1C0A"/>
    <w:rsid w:val="008D3464"/>
    <w:rsid w:val="008D52C7"/>
    <w:rsid w:val="008D5885"/>
    <w:rsid w:val="008D64EF"/>
    <w:rsid w:val="008E1A2E"/>
    <w:rsid w:val="008E3FDF"/>
    <w:rsid w:val="008E51E9"/>
    <w:rsid w:val="008E559B"/>
    <w:rsid w:val="008E63DF"/>
    <w:rsid w:val="008F0C29"/>
    <w:rsid w:val="008F72E7"/>
    <w:rsid w:val="00900C66"/>
    <w:rsid w:val="00904EAB"/>
    <w:rsid w:val="009055E1"/>
    <w:rsid w:val="009074F4"/>
    <w:rsid w:val="00910CC9"/>
    <w:rsid w:val="00914E24"/>
    <w:rsid w:val="009156C2"/>
    <w:rsid w:val="00916AB6"/>
    <w:rsid w:val="00917C12"/>
    <w:rsid w:val="0092001C"/>
    <w:rsid w:val="00920EAC"/>
    <w:rsid w:val="00921FA0"/>
    <w:rsid w:val="00923100"/>
    <w:rsid w:val="00927471"/>
    <w:rsid w:val="009314EE"/>
    <w:rsid w:val="0093173B"/>
    <w:rsid w:val="009330C1"/>
    <w:rsid w:val="0093311C"/>
    <w:rsid w:val="00933905"/>
    <w:rsid w:val="00933A56"/>
    <w:rsid w:val="00935819"/>
    <w:rsid w:val="00936D53"/>
    <w:rsid w:val="00940D07"/>
    <w:rsid w:val="00940D3A"/>
    <w:rsid w:val="00944915"/>
    <w:rsid w:val="009557CE"/>
    <w:rsid w:val="00955E84"/>
    <w:rsid w:val="00956789"/>
    <w:rsid w:val="00961378"/>
    <w:rsid w:val="00963480"/>
    <w:rsid w:val="00971DDF"/>
    <w:rsid w:val="00981D5E"/>
    <w:rsid w:val="00981F3D"/>
    <w:rsid w:val="00984751"/>
    <w:rsid w:val="00984B02"/>
    <w:rsid w:val="00985C1B"/>
    <w:rsid w:val="00993248"/>
    <w:rsid w:val="00993705"/>
    <w:rsid w:val="00994AC2"/>
    <w:rsid w:val="009A3C0C"/>
    <w:rsid w:val="009A7398"/>
    <w:rsid w:val="009A7E29"/>
    <w:rsid w:val="009B2AC7"/>
    <w:rsid w:val="009B41FC"/>
    <w:rsid w:val="009B6490"/>
    <w:rsid w:val="009C2E81"/>
    <w:rsid w:val="009C5520"/>
    <w:rsid w:val="009C5719"/>
    <w:rsid w:val="009C5B0B"/>
    <w:rsid w:val="009C5B50"/>
    <w:rsid w:val="009C5EDF"/>
    <w:rsid w:val="009C6FA4"/>
    <w:rsid w:val="009D3B5F"/>
    <w:rsid w:val="009D4E58"/>
    <w:rsid w:val="009D529C"/>
    <w:rsid w:val="009E1459"/>
    <w:rsid w:val="009E48AA"/>
    <w:rsid w:val="009E5971"/>
    <w:rsid w:val="009E5C7D"/>
    <w:rsid w:val="009E7110"/>
    <w:rsid w:val="009F1884"/>
    <w:rsid w:val="009F1CFF"/>
    <w:rsid w:val="009F25C7"/>
    <w:rsid w:val="009F47B4"/>
    <w:rsid w:val="00A00B9B"/>
    <w:rsid w:val="00A01582"/>
    <w:rsid w:val="00A02E3A"/>
    <w:rsid w:val="00A104D1"/>
    <w:rsid w:val="00A151E6"/>
    <w:rsid w:val="00A1656E"/>
    <w:rsid w:val="00A20A64"/>
    <w:rsid w:val="00A21A98"/>
    <w:rsid w:val="00A2381E"/>
    <w:rsid w:val="00A252DB"/>
    <w:rsid w:val="00A266E3"/>
    <w:rsid w:val="00A3522B"/>
    <w:rsid w:val="00A379A4"/>
    <w:rsid w:val="00A37EB8"/>
    <w:rsid w:val="00A43E25"/>
    <w:rsid w:val="00A4480A"/>
    <w:rsid w:val="00A52386"/>
    <w:rsid w:val="00A549AC"/>
    <w:rsid w:val="00A6025A"/>
    <w:rsid w:val="00A62071"/>
    <w:rsid w:val="00A62B73"/>
    <w:rsid w:val="00A63143"/>
    <w:rsid w:val="00A70338"/>
    <w:rsid w:val="00A70408"/>
    <w:rsid w:val="00A72951"/>
    <w:rsid w:val="00A747E2"/>
    <w:rsid w:val="00A75FB9"/>
    <w:rsid w:val="00A81670"/>
    <w:rsid w:val="00A81D31"/>
    <w:rsid w:val="00A86AC7"/>
    <w:rsid w:val="00A86ED5"/>
    <w:rsid w:val="00A87BEA"/>
    <w:rsid w:val="00A95AA9"/>
    <w:rsid w:val="00A9652E"/>
    <w:rsid w:val="00AA156E"/>
    <w:rsid w:val="00AA2351"/>
    <w:rsid w:val="00AA440D"/>
    <w:rsid w:val="00AA4A3A"/>
    <w:rsid w:val="00AA5953"/>
    <w:rsid w:val="00AB1CCC"/>
    <w:rsid w:val="00AB3104"/>
    <w:rsid w:val="00AB4BC1"/>
    <w:rsid w:val="00AB66BA"/>
    <w:rsid w:val="00AC349C"/>
    <w:rsid w:val="00AC3C4D"/>
    <w:rsid w:val="00AC3E42"/>
    <w:rsid w:val="00AC4F58"/>
    <w:rsid w:val="00AC50BB"/>
    <w:rsid w:val="00AC55E4"/>
    <w:rsid w:val="00AD0C82"/>
    <w:rsid w:val="00AD245F"/>
    <w:rsid w:val="00AD2790"/>
    <w:rsid w:val="00AD3D58"/>
    <w:rsid w:val="00AD59AF"/>
    <w:rsid w:val="00AE1292"/>
    <w:rsid w:val="00AE4ACA"/>
    <w:rsid w:val="00AE606B"/>
    <w:rsid w:val="00AE7914"/>
    <w:rsid w:val="00AF3128"/>
    <w:rsid w:val="00AF3940"/>
    <w:rsid w:val="00AF70A8"/>
    <w:rsid w:val="00B00E90"/>
    <w:rsid w:val="00B020E4"/>
    <w:rsid w:val="00B02BE7"/>
    <w:rsid w:val="00B03058"/>
    <w:rsid w:val="00B06F67"/>
    <w:rsid w:val="00B105BA"/>
    <w:rsid w:val="00B11137"/>
    <w:rsid w:val="00B11574"/>
    <w:rsid w:val="00B11CBA"/>
    <w:rsid w:val="00B1287D"/>
    <w:rsid w:val="00B154B2"/>
    <w:rsid w:val="00B15D62"/>
    <w:rsid w:val="00B21463"/>
    <w:rsid w:val="00B22439"/>
    <w:rsid w:val="00B25495"/>
    <w:rsid w:val="00B25EE4"/>
    <w:rsid w:val="00B30199"/>
    <w:rsid w:val="00B30ACE"/>
    <w:rsid w:val="00B31B19"/>
    <w:rsid w:val="00B33E80"/>
    <w:rsid w:val="00B33E90"/>
    <w:rsid w:val="00B3443E"/>
    <w:rsid w:val="00B3564D"/>
    <w:rsid w:val="00B3683F"/>
    <w:rsid w:val="00B36F70"/>
    <w:rsid w:val="00B40668"/>
    <w:rsid w:val="00B430CA"/>
    <w:rsid w:val="00B4409C"/>
    <w:rsid w:val="00B4466F"/>
    <w:rsid w:val="00B4646A"/>
    <w:rsid w:val="00B50E6B"/>
    <w:rsid w:val="00B562C4"/>
    <w:rsid w:val="00B5722C"/>
    <w:rsid w:val="00B60420"/>
    <w:rsid w:val="00B62D4D"/>
    <w:rsid w:val="00B6327B"/>
    <w:rsid w:val="00B67967"/>
    <w:rsid w:val="00B67EC9"/>
    <w:rsid w:val="00B7344A"/>
    <w:rsid w:val="00B77269"/>
    <w:rsid w:val="00B80AB9"/>
    <w:rsid w:val="00B80DD6"/>
    <w:rsid w:val="00B835D3"/>
    <w:rsid w:val="00B844FA"/>
    <w:rsid w:val="00B8724E"/>
    <w:rsid w:val="00B90197"/>
    <w:rsid w:val="00B90319"/>
    <w:rsid w:val="00B91E71"/>
    <w:rsid w:val="00B954EF"/>
    <w:rsid w:val="00B97AC3"/>
    <w:rsid w:val="00BA1074"/>
    <w:rsid w:val="00BA17FA"/>
    <w:rsid w:val="00BA47B5"/>
    <w:rsid w:val="00BA5939"/>
    <w:rsid w:val="00BA7376"/>
    <w:rsid w:val="00BA79D4"/>
    <w:rsid w:val="00BB22DA"/>
    <w:rsid w:val="00BB2374"/>
    <w:rsid w:val="00BB64E5"/>
    <w:rsid w:val="00BB7738"/>
    <w:rsid w:val="00BB7CF6"/>
    <w:rsid w:val="00BC147A"/>
    <w:rsid w:val="00BC1D1D"/>
    <w:rsid w:val="00BC6A2E"/>
    <w:rsid w:val="00BD0CC7"/>
    <w:rsid w:val="00BD17D9"/>
    <w:rsid w:val="00BE2FCB"/>
    <w:rsid w:val="00BE48E7"/>
    <w:rsid w:val="00BE61FA"/>
    <w:rsid w:val="00BF0B63"/>
    <w:rsid w:val="00BF0D4E"/>
    <w:rsid w:val="00BF7C01"/>
    <w:rsid w:val="00C02D29"/>
    <w:rsid w:val="00C034BF"/>
    <w:rsid w:val="00C13259"/>
    <w:rsid w:val="00C15591"/>
    <w:rsid w:val="00C24E4B"/>
    <w:rsid w:val="00C272B8"/>
    <w:rsid w:val="00C352FA"/>
    <w:rsid w:val="00C35A9D"/>
    <w:rsid w:val="00C375EB"/>
    <w:rsid w:val="00C41CE4"/>
    <w:rsid w:val="00C4462A"/>
    <w:rsid w:val="00C51B3F"/>
    <w:rsid w:val="00C51DF0"/>
    <w:rsid w:val="00C54310"/>
    <w:rsid w:val="00C56BFA"/>
    <w:rsid w:val="00C61319"/>
    <w:rsid w:val="00C6443A"/>
    <w:rsid w:val="00C645E7"/>
    <w:rsid w:val="00C65AEF"/>
    <w:rsid w:val="00C725E7"/>
    <w:rsid w:val="00C735B1"/>
    <w:rsid w:val="00C7553C"/>
    <w:rsid w:val="00C80015"/>
    <w:rsid w:val="00C813AC"/>
    <w:rsid w:val="00C816EA"/>
    <w:rsid w:val="00C82717"/>
    <w:rsid w:val="00C82C3C"/>
    <w:rsid w:val="00C87EE6"/>
    <w:rsid w:val="00C910C1"/>
    <w:rsid w:val="00C95B06"/>
    <w:rsid w:val="00CA3A35"/>
    <w:rsid w:val="00CB0579"/>
    <w:rsid w:val="00CB3306"/>
    <w:rsid w:val="00CC227F"/>
    <w:rsid w:val="00CD40D5"/>
    <w:rsid w:val="00CD4621"/>
    <w:rsid w:val="00CD4BD5"/>
    <w:rsid w:val="00CD64C8"/>
    <w:rsid w:val="00CD64F5"/>
    <w:rsid w:val="00CD7883"/>
    <w:rsid w:val="00CE20BA"/>
    <w:rsid w:val="00CE46D0"/>
    <w:rsid w:val="00CE4DE7"/>
    <w:rsid w:val="00CE5221"/>
    <w:rsid w:val="00CF3141"/>
    <w:rsid w:val="00CF4F4B"/>
    <w:rsid w:val="00CF5D23"/>
    <w:rsid w:val="00CF6CB8"/>
    <w:rsid w:val="00D0365D"/>
    <w:rsid w:val="00D11490"/>
    <w:rsid w:val="00D14389"/>
    <w:rsid w:val="00D14E61"/>
    <w:rsid w:val="00D16BB3"/>
    <w:rsid w:val="00D24104"/>
    <w:rsid w:val="00D25565"/>
    <w:rsid w:val="00D268DF"/>
    <w:rsid w:val="00D26C3A"/>
    <w:rsid w:val="00D32EF9"/>
    <w:rsid w:val="00D37376"/>
    <w:rsid w:val="00D3786D"/>
    <w:rsid w:val="00D41CFE"/>
    <w:rsid w:val="00D449A8"/>
    <w:rsid w:val="00D44BE2"/>
    <w:rsid w:val="00D455FC"/>
    <w:rsid w:val="00D46F0F"/>
    <w:rsid w:val="00D50475"/>
    <w:rsid w:val="00D50AE1"/>
    <w:rsid w:val="00D63747"/>
    <w:rsid w:val="00D7243A"/>
    <w:rsid w:val="00D72F13"/>
    <w:rsid w:val="00D74039"/>
    <w:rsid w:val="00D74E2D"/>
    <w:rsid w:val="00D77966"/>
    <w:rsid w:val="00D81A4A"/>
    <w:rsid w:val="00D84697"/>
    <w:rsid w:val="00D8727C"/>
    <w:rsid w:val="00D92F5C"/>
    <w:rsid w:val="00D93711"/>
    <w:rsid w:val="00D94023"/>
    <w:rsid w:val="00D9480B"/>
    <w:rsid w:val="00D94C0F"/>
    <w:rsid w:val="00D963CD"/>
    <w:rsid w:val="00DB0BE8"/>
    <w:rsid w:val="00DB3CD8"/>
    <w:rsid w:val="00DB4852"/>
    <w:rsid w:val="00DB67A1"/>
    <w:rsid w:val="00DC3506"/>
    <w:rsid w:val="00DC3F6B"/>
    <w:rsid w:val="00DC6123"/>
    <w:rsid w:val="00DD34F1"/>
    <w:rsid w:val="00DE0BA1"/>
    <w:rsid w:val="00DE4167"/>
    <w:rsid w:val="00DE7B14"/>
    <w:rsid w:val="00DF0029"/>
    <w:rsid w:val="00DF1AF9"/>
    <w:rsid w:val="00DF2005"/>
    <w:rsid w:val="00DF5B5E"/>
    <w:rsid w:val="00E01BA9"/>
    <w:rsid w:val="00E02136"/>
    <w:rsid w:val="00E036C6"/>
    <w:rsid w:val="00E037FA"/>
    <w:rsid w:val="00E13186"/>
    <w:rsid w:val="00E151EC"/>
    <w:rsid w:val="00E20A91"/>
    <w:rsid w:val="00E21528"/>
    <w:rsid w:val="00E22E2D"/>
    <w:rsid w:val="00E22E86"/>
    <w:rsid w:val="00E240B7"/>
    <w:rsid w:val="00E26AE8"/>
    <w:rsid w:val="00E31D1D"/>
    <w:rsid w:val="00E3403A"/>
    <w:rsid w:val="00E40F0D"/>
    <w:rsid w:val="00E41932"/>
    <w:rsid w:val="00E42367"/>
    <w:rsid w:val="00E428F0"/>
    <w:rsid w:val="00E42B4B"/>
    <w:rsid w:val="00E44A3B"/>
    <w:rsid w:val="00E4796A"/>
    <w:rsid w:val="00E50DA0"/>
    <w:rsid w:val="00E56326"/>
    <w:rsid w:val="00E57B53"/>
    <w:rsid w:val="00E618A3"/>
    <w:rsid w:val="00E6461C"/>
    <w:rsid w:val="00E64800"/>
    <w:rsid w:val="00E716E7"/>
    <w:rsid w:val="00E72580"/>
    <w:rsid w:val="00E73603"/>
    <w:rsid w:val="00E73F01"/>
    <w:rsid w:val="00E85314"/>
    <w:rsid w:val="00E853A8"/>
    <w:rsid w:val="00E85CD1"/>
    <w:rsid w:val="00E93F78"/>
    <w:rsid w:val="00E948A5"/>
    <w:rsid w:val="00E95264"/>
    <w:rsid w:val="00E952FD"/>
    <w:rsid w:val="00E9541F"/>
    <w:rsid w:val="00E95A57"/>
    <w:rsid w:val="00EA70E1"/>
    <w:rsid w:val="00EA7FC5"/>
    <w:rsid w:val="00EB056E"/>
    <w:rsid w:val="00EB306A"/>
    <w:rsid w:val="00EB4661"/>
    <w:rsid w:val="00EC3872"/>
    <w:rsid w:val="00EC3F6C"/>
    <w:rsid w:val="00EC475B"/>
    <w:rsid w:val="00ED0892"/>
    <w:rsid w:val="00ED0EDA"/>
    <w:rsid w:val="00ED4F8E"/>
    <w:rsid w:val="00ED5D00"/>
    <w:rsid w:val="00ED6FD2"/>
    <w:rsid w:val="00EE3B15"/>
    <w:rsid w:val="00EE4346"/>
    <w:rsid w:val="00EE5304"/>
    <w:rsid w:val="00EE6C2E"/>
    <w:rsid w:val="00EF14EC"/>
    <w:rsid w:val="00EF2C27"/>
    <w:rsid w:val="00EF5DDE"/>
    <w:rsid w:val="00F01B55"/>
    <w:rsid w:val="00F02429"/>
    <w:rsid w:val="00F047AC"/>
    <w:rsid w:val="00F06107"/>
    <w:rsid w:val="00F0653D"/>
    <w:rsid w:val="00F13D64"/>
    <w:rsid w:val="00F14815"/>
    <w:rsid w:val="00F17A15"/>
    <w:rsid w:val="00F2187A"/>
    <w:rsid w:val="00F2696E"/>
    <w:rsid w:val="00F32AC5"/>
    <w:rsid w:val="00F37297"/>
    <w:rsid w:val="00F41D2C"/>
    <w:rsid w:val="00F478AF"/>
    <w:rsid w:val="00F50869"/>
    <w:rsid w:val="00F50E7B"/>
    <w:rsid w:val="00F54D2B"/>
    <w:rsid w:val="00F57372"/>
    <w:rsid w:val="00F601FF"/>
    <w:rsid w:val="00F60864"/>
    <w:rsid w:val="00F72998"/>
    <w:rsid w:val="00F74B01"/>
    <w:rsid w:val="00F7606F"/>
    <w:rsid w:val="00F77670"/>
    <w:rsid w:val="00F85A20"/>
    <w:rsid w:val="00F93E8E"/>
    <w:rsid w:val="00F9414B"/>
    <w:rsid w:val="00FA1F06"/>
    <w:rsid w:val="00FA40C7"/>
    <w:rsid w:val="00FA657A"/>
    <w:rsid w:val="00FB0B5E"/>
    <w:rsid w:val="00FB0BCA"/>
    <w:rsid w:val="00FB3DB1"/>
    <w:rsid w:val="00FB6EF0"/>
    <w:rsid w:val="00FB7F25"/>
    <w:rsid w:val="00FC1165"/>
    <w:rsid w:val="00FC37B3"/>
    <w:rsid w:val="00FC65C3"/>
    <w:rsid w:val="00FD058B"/>
    <w:rsid w:val="00FD6C12"/>
    <w:rsid w:val="00FD7806"/>
    <w:rsid w:val="00FE02AB"/>
    <w:rsid w:val="00FE172C"/>
    <w:rsid w:val="00FE31C8"/>
    <w:rsid w:val="00FF19DE"/>
    <w:rsid w:val="00FF351C"/>
    <w:rsid w:val="00FF3C00"/>
    <w:rsid w:val="00FF461D"/>
    <w:rsid w:val="00FF63AE"/>
    <w:rsid w:val="00FF6D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2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B2374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EF2C2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EF2C2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EF2C2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F2C2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F2C2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F2C27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EF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2C27"/>
    <w:rPr>
      <w:rFonts w:ascii="Tahoma" w:hAnsi="Tahoma" w:cs="Tahoma"/>
      <w:sz w:val="16"/>
      <w:szCs w:val="16"/>
    </w:rPr>
  </w:style>
  <w:style w:type="paragraph" w:styleId="Sansinterligne">
    <w:name w:val="No Spacing"/>
    <w:uiPriority w:val="1"/>
    <w:qFormat/>
    <w:rsid w:val="00871040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1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D577F"/>
  </w:style>
  <w:style w:type="paragraph" w:styleId="Pieddepage">
    <w:name w:val="footer"/>
    <w:basedOn w:val="Normal"/>
    <w:link w:val="PieddepageCar"/>
    <w:uiPriority w:val="99"/>
    <w:unhideWhenUsed/>
    <w:rsid w:val="001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D57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237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F2C2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C2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C2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C2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C2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F2C27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F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C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71040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1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D577F"/>
  </w:style>
  <w:style w:type="paragraph" w:styleId="Footer">
    <w:name w:val="footer"/>
    <w:basedOn w:val="Normal"/>
    <w:link w:val="FooterChar"/>
    <w:uiPriority w:val="99"/>
    <w:unhideWhenUsed/>
    <w:rsid w:val="001D577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7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customXml" Target="../customXml/item4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38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customXml" Target="../customXml/item2.xml"/><Relationship Id="rId40" Type="http://schemas.openxmlformats.org/officeDocument/2006/relationships/customXml" Target="../customXml/item5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customXml" Target="../customXml/item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microsoft.com/office/2007/relationships/stylesWithEffects" Target="stylesWithEffects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1161f5b-24a3-4c2d-bc81-44cb9325e8ee">ATLASPDC-3-4499</_dlc_DocId>
    <_dlc_DocIdUrl xmlns="f1161f5b-24a3-4c2d-bc81-44cb9325e8ee">
      <Url>https://info.undp.org/docs/pdc/_layouts/DocIdRedir.aspx?ID=ATLASPDC-3-4499</Url>
      <Description>ATLASPDC-3-4499</Description>
    </_dlc_DocIdUrl>
    <UNDPDocumentCategoryTaxHTField0 xmlns="1ed4137b-41b2-488b-8250-6d369ec27664">
      <Terms xmlns="http://schemas.microsoft.com/office/infopath/2007/PartnerControls"/>
    </UNDPDocumentCategoryTaxHTField0>
    <UNDPPublishedDate xmlns="f1161f5b-24a3-4c2d-bc81-44cb9325e8ee" xsi:nil="true"/>
    <PDC_x0020_Document_x0020_Category xmlns="f1161f5b-24a3-4c2d-bc81-44cb9325e8ee">Project</PDC_x0020_Document_x0020_Category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Evaluation Report</TermName>
          <TermId xmlns="http://schemas.microsoft.com/office/infopath/2007/PartnerControls">50a85c98-e48b-4c43-9473-01bf634f66b8</TermId>
        </TermInfo>
      </Terms>
    </idff2b682fce4d0680503cd9036a3260>
    <o4086b1782a74105bb5269035bccc8e9 xmlns="f1161f5b-24a3-4c2d-bc81-44cb9325e8ee">
      <Terms xmlns="http://schemas.microsoft.com/office/infopath/2007/PartnerControls"/>
    </o4086b1782a74105bb5269035bccc8e9>
    <Project_x0020_Number xmlns="f1161f5b-24a3-4c2d-bc81-44cb9325e8ee">00049404</Project_x0020_Number>
    <Project_x0020_Manager xmlns="f1161f5b-24a3-4c2d-bc81-44cb9325e8ee" xsi:nil="true"/>
    <TaxCatchAll xmlns="1ed4137b-41b2-488b-8250-6d369ec27664">
      <Value>1100</Value>
      <Value>1108</Value>
    </TaxCatchAll>
    <Outcome1 xmlns="f1161f5b-24a3-4c2d-bc81-44cb9325e8ee" xsi:nil="true"/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GNB</TermName>
          <TermId xmlns="http://schemas.microsoft.com/office/infopath/2007/PartnerControls">8fc063af-fe7c-47f7-a53d-80f6a92f67d1</TermId>
        </TermInfo>
      </Terms>
    </gc6531b704974d528487414686b72f6f>
    <UN_x0020_LanguagesTaxHTField0 xmlns="1ed4137b-41b2-488b-8250-6d369ec27664">
      <Terms xmlns="http://schemas.microsoft.com/office/infopath/2007/PartnerControls"/>
    </UN_x0020_Languages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CountryTaxHTField0 xmlns="1ed4137b-41b2-488b-8250-6d369ec27664">
      <Terms xmlns="http://schemas.microsoft.com/office/infopath/2007/PartnerControls"/>
    </UNDPCountryTaxHTField0>
    <UNDPSummary xmlns="f1161f5b-24a3-4c2d-bc81-44cb9325e8ee" xsi:nil="true"/>
    <UndpOUCode xmlns="1ed4137b-41b2-488b-8250-6d369ec27664" xsi:nil="true"/>
    <UndpDocTypeMMTaxHTField0 xmlns="1ed4137b-41b2-488b-8250-6d369ec27664">
      <Terms xmlns="http://schemas.microsoft.com/office/infopath/2007/PartnerControls"/>
    </UndpDocTypeMMTaxHTField0>
    <_Publisher xmlns="http://schemas.microsoft.com/sharepoint/v3/fields" xsi:nil="true"/>
    <UNDPPOPPFunctionalArea xmlns="f1161f5b-24a3-4c2d-bc81-44cb9325e8ee" xsi:nil="true"/>
    <c4e2ab2cc9354bbf9064eeb465a566ea xmlns="1ed4137b-41b2-488b-8250-6d369ec27664">
      <Terms xmlns="http://schemas.microsoft.com/office/infopath/2007/PartnerControls"/>
    </c4e2ab2cc9354bbf9064eeb465a566ea>
    <UndpProjectNo xmlns="1ed4137b-41b2-488b-8250-6d369ec27664">00049404</UndpProjectNo>
    <UndpDocStatus xmlns="1ed4137b-41b2-488b-8250-6d369ec27664">Draft</UndpDocStatus>
    <UndpClassificationLevel xmlns="1ed4137b-41b2-488b-8250-6d369ec27664">Public</UndpClassificationLevel>
    <UndpIsTemplate xmlns="1ed4137b-41b2-488b-8250-6d369ec27664">No</UndpIsTemplate>
    <UndpDocID xmlns="1ed4137b-41b2-488b-8250-6d369ec27664" xsi:nil="true"/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307319-F029-4D36-893C-C0C9CA523EC3}"/>
</file>

<file path=customXml/itemProps2.xml><?xml version="1.0" encoding="utf-8"?>
<ds:datastoreItem xmlns:ds="http://schemas.openxmlformats.org/officeDocument/2006/customXml" ds:itemID="{57F3F23D-DD4A-43D8-BF79-77E5A1FDDF04}"/>
</file>

<file path=customXml/itemProps3.xml><?xml version="1.0" encoding="utf-8"?>
<ds:datastoreItem xmlns:ds="http://schemas.openxmlformats.org/officeDocument/2006/customXml" ds:itemID="{9C0AFEB4-DA02-479E-9B4B-2E1DB572CC65}"/>
</file>

<file path=customXml/itemProps4.xml><?xml version="1.0" encoding="utf-8"?>
<ds:datastoreItem xmlns:ds="http://schemas.openxmlformats.org/officeDocument/2006/customXml" ds:itemID="{0BC6CDDC-D76D-42CD-A08F-D53EC2F0E308}"/>
</file>

<file path=customXml/itemProps5.xml><?xml version="1.0" encoding="utf-8"?>
<ds:datastoreItem xmlns:ds="http://schemas.openxmlformats.org/officeDocument/2006/customXml" ds:itemID="{5A902711-CDA5-46E8-9885-A739E85291A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6646</Words>
  <Characters>36555</Characters>
  <Application>Microsoft Office Word</Application>
  <DocSecurity>0</DocSecurity>
  <Lines>304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lastModifiedBy>gbs01gd</cp:lastModifiedBy>
  <cp:revision>2</cp:revision>
  <cp:lastPrinted>2012-10-23T13:13:00Z</cp:lastPrinted>
  <dcterms:created xsi:type="dcterms:W3CDTF">2012-10-23T14:27:00Z</dcterms:created>
  <dcterms:modified xsi:type="dcterms:W3CDTF">2012-10-23T14:27:00Z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kypeName">
    <vt:lpwstr>anagizela2</vt:lpwstr>
  </property>
  <property fmtid="{D5CDD505-2E9C-101B-9397-08002B2CF9AE}" pid="3" name="_dlc_DocIdItemGuid">
    <vt:lpwstr>0216a828-476e-4ac7-a0c7-6e8a542b08c1</vt:lpwstr>
  </property>
  <property fmtid="{D5CDD505-2E9C-101B-9397-08002B2CF9AE}" pid="4" name="ContentTypeId">
    <vt:lpwstr>0x010100F075C04BA242A84ABD3293E3AD35CDA400AB50428DC784B44FAACCAA5FAE40C0590045B5E632B552204ABF0E616DD66BDA0F</vt:lpwstr>
  </property>
  <property fmtid="{D5CDD505-2E9C-101B-9397-08002B2CF9AE}" pid="6" name="Unit">
    <vt:lpwstr/>
  </property>
  <property fmtid="{D5CDD505-2E9C-101B-9397-08002B2CF9AE}" pid="7" name="UNDPFocusAreas">
    <vt:lpwstr/>
  </property>
  <property fmtid="{D5CDD505-2E9C-101B-9397-08002B2CF9AE}" pid="9" name="Operating Unit0">
    <vt:lpwstr>1100;#GNB|8fc063af-fe7c-47f7-a53d-80f6a92f67d1</vt:lpwstr>
  </property>
  <property fmtid="{D5CDD505-2E9C-101B-9397-08002B2CF9AE}" pid="10" name="Atlas_x0020_Document_x0020_Type">
    <vt:lpwstr/>
  </property>
  <property fmtid="{D5CDD505-2E9C-101B-9397-08002B2CF9AE}" pid="11" name="Atlas_x0020_Document_x0020_Status">
    <vt:lpwstr/>
  </property>
  <property fmtid="{D5CDD505-2E9C-101B-9397-08002B2CF9AE}" pid="12" name="UNDPDocumentCategory">
    <vt:lpwstr/>
  </property>
  <property fmtid="{D5CDD505-2E9C-101B-9397-08002B2CF9AE}" pid="14" name="UN Languages">
    <vt:lpwstr/>
  </property>
  <property fmtid="{D5CDD505-2E9C-101B-9397-08002B2CF9AE}" pid="16" name="Atlas Document Status">
    <vt:lpwstr/>
  </property>
  <property fmtid="{D5CDD505-2E9C-101B-9397-08002B2CF9AE}" pid="17" name="Atlas Document Type">
    <vt:lpwstr>1108;#Evaluation Report|50a85c98-e48b-4c43-9473-01bf634f66b8</vt:lpwstr>
  </property>
  <property fmtid="{D5CDD505-2E9C-101B-9397-08002B2CF9AE}" pid="18" name="UNDPCountry">
    <vt:lpwstr/>
  </property>
  <property fmtid="{D5CDD505-2E9C-101B-9397-08002B2CF9AE}" pid="19" name="UnitTaxHTField0">
    <vt:lpwstr/>
  </property>
  <property fmtid="{D5CDD505-2E9C-101B-9397-08002B2CF9AE}" pid="20" name="UndpUnitMM">
    <vt:lpwstr/>
  </property>
  <property fmtid="{D5CDD505-2E9C-101B-9397-08002B2CF9AE}" pid="21" name="eRegFilingCodeMM">
    <vt:lpwstr/>
  </property>
  <property fmtid="{D5CDD505-2E9C-101B-9397-08002B2CF9AE}" pid="22" name="UndpDocTypeMM">
    <vt:lpwstr/>
  </property>
  <property fmtid="{D5CDD505-2E9C-101B-9397-08002B2CF9AE}" pid="23" name="DocumentSetDescription">
    <vt:lpwstr/>
  </property>
  <property fmtid="{D5CDD505-2E9C-101B-9397-08002B2CF9AE}" pid="24" name="URL">
    <vt:lpwstr/>
  </property>
</Properties>
</file>